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BE76DE" w:rsidRPr="00FA77AC" w:rsidRDefault="00AA045E" w:rsidP="00FA77AC">
      <w:pPr>
        <w:spacing w:after="0" w:line="360" w:lineRule="auto"/>
        <w:rPr>
          <w:rFonts w:ascii="Arial" w:hAnsi="Arial" w:cs="Arial"/>
          <w:b/>
          <w:color w:val="FFFF00"/>
          <w:sz w:val="64"/>
          <w:szCs w:val="32"/>
          <w:lang w:val="en-NZ"/>
        </w:rPr>
      </w:pPr>
      <w:r w:rsidRPr="00FA77AC">
        <w:rPr>
          <w:rFonts w:ascii="Arial" w:hAnsi="Arial" w:cs="Arial"/>
          <w:b/>
          <w:color w:val="FFFF00"/>
          <w:sz w:val="64"/>
          <w:szCs w:val="32"/>
          <w:lang w:val="en-NZ"/>
        </w:rPr>
        <w:t xml:space="preserve">WBU 2016 GA </w:t>
      </w:r>
      <w:r w:rsidR="00BE76DE" w:rsidRPr="00FA77AC">
        <w:rPr>
          <w:rFonts w:ascii="Arial" w:hAnsi="Arial" w:cs="Arial"/>
          <w:b/>
          <w:color w:val="FFFF00"/>
          <w:sz w:val="64"/>
          <w:szCs w:val="32"/>
          <w:lang w:val="en-NZ"/>
        </w:rPr>
        <w:t>Inte</w:t>
      </w:r>
      <w:r w:rsidRPr="00FA77AC">
        <w:rPr>
          <w:rFonts w:ascii="Arial" w:hAnsi="Arial" w:cs="Arial"/>
          <w:b/>
          <w:color w:val="FFFF00"/>
          <w:sz w:val="64"/>
          <w:szCs w:val="32"/>
          <w:lang w:val="en-NZ"/>
        </w:rPr>
        <w:t>rnational Travel with Guide Dogs Presentation – Martine Abel-Williamson</w:t>
      </w:r>
    </w:p>
    <w:p w:rsidR="00CD3675" w:rsidRPr="00FA77AC" w:rsidRDefault="00CD3675" w:rsidP="00FA77AC">
      <w:pPr>
        <w:spacing w:after="0" w:line="360" w:lineRule="auto"/>
        <w:rPr>
          <w:rFonts w:ascii="Arial" w:hAnsi="Arial" w:cs="Arial"/>
          <w:b/>
          <w:color w:val="FFFF00"/>
          <w:sz w:val="36"/>
          <w:lang w:val="en-NZ"/>
        </w:rPr>
      </w:pPr>
    </w:p>
    <w:p w:rsidR="00850EC9" w:rsidRPr="00FA77AC" w:rsidRDefault="00850EC9" w:rsidP="00FA77AC">
      <w:pPr>
        <w:pStyle w:val="Heading1"/>
        <w:spacing w:before="0" w:line="360" w:lineRule="auto"/>
        <w:rPr>
          <w:rFonts w:ascii="Arial" w:hAnsi="Arial" w:cs="Arial"/>
          <w:color w:val="FFFF00"/>
          <w:sz w:val="36"/>
          <w:lang w:val="en-NZ"/>
        </w:rPr>
      </w:pPr>
      <w:r w:rsidRPr="00FA77AC">
        <w:rPr>
          <w:rFonts w:ascii="Arial" w:hAnsi="Arial" w:cs="Arial"/>
          <w:color w:val="FFFF00"/>
          <w:sz w:val="36"/>
          <w:lang w:val="en-NZ"/>
        </w:rPr>
        <w:t xml:space="preserve">Executive </w:t>
      </w:r>
      <w:r w:rsidR="00CD3675" w:rsidRPr="00FA77AC">
        <w:rPr>
          <w:rFonts w:ascii="Arial" w:hAnsi="Arial" w:cs="Arial"/>
          <w:color w:val="FFFF00"/>
          <w:sz w:val="36"/>
          <w:lang w:val="en-NZ"/>
        </w:rPr>
        <w:t>S</w:t>
      </w:r>
      <w:r w:rsidRPr="00FA77AC">
        <w:rPr>
          <w:rFonts w:ascii="Arial" w:hAnsi="Arial" w:cs="Arial"/>
          <w:color w:val="FFFF00"/>
          <w:sz w:val="36"/>
          <w:lang w:val="en-NZ"/>
        </w:rPr>
        <w:t>ummary</w:t>
      </w:r>
    </w:p>
    <w:p w:rsidR="009C67B8" w:rsidRPr="00FA77AC" w:rsidRDefault="009C67B8" w:rsidP="00FA77AC">
      <w:pPr>
        <w:spacing w:after="0" w:line="360" w:lineRule="auto"/>
        <w:rPr>
          <w:rFonts w:ascii="Arial" w:hAnsi="Arial" w:cs="Arial"/>
          <w:color w:val="FFFF00"/>
          <w:lang w:val="en-NZ"/>
        </w:rPr>
      </w:pPr>
      <w:r w:rsidRPr="00FA77AC">
        <w:rPr>
          <w:rFonts w:ascii="Arial" w:hAnsi="Arial" w:cs="Arial"/>
          <w:color w:val="FFFF00"/>
          <w:lang w:val="en-NZ"/>
        </w:rPr>
        <w:t xml:space="preserve">The </w:t>
      </w:r>
      <w:r w:rsidR="00CD3675" w:rsidRPr="00FA77AC">
        <w:rPr>
          <w:rFonts w:ascii="Arial" w:hAnsi="Arial" w:cs="Arial"/>
          <w:color w:val="FFFF00"/>
          <w:lang w:val="en-NZ"/>
        </w:rPr>
        <w:t xml:space="preserve">World Blind Union (WBU) </w:t>
      </w:r>
      <w:r w:rsidRPr="00FA77AC">
        <w:rPr>
          <w:rFonts w:ascii="Arial" w:hAnsi="Arial" w:cs="Arial"/>
          <w:color w:val="FFFF00"/>
          <w:lang w:val="en-NZ"/>
        </w:rPr>
        <w:t xml:space="preserve">Access to the Environment and Transport Working group was tasked with investigating the current reality of guide dog </w:t>
      </w:r>
      <w:r w:rsidR="00850EC9" w:rsidRPr="00FA77AC">
        <w:rPr>
          <w:rFonts w:ascii="Arial" w:hAnsi="Arial" w:cs="Arial"/>
          <w:color w:val="FFFF00"/>
          <w:lang w:val="en-NZ"/>
        </w:rPr>
        <w:t xml:space="preserve">handlers </w:t>
      </w:r>
      <w:r w:rsidRPr="00FA77AC">
        <w:rPr>
          <w:rFonts w:ascii="Arial" w:hAnsi="Arial" w:cs="Arial"/>
          <w:color w:val="FFFF00"/>
          <w:lang w:val="en-NZ"/>
        </w:rPr>
        <w:t>travelling internationally with their guide dogs.</w:t>
      </w:r>
    </w:p>
    <w:p w:rsidR="00CD3675" w:rsidRPr="00FA77AC" w:rsidRDefault="00CD3675" w:rsidP="00FA77AC">
      <w:pPr>
        <w:spacing w:after="0" w:line="360" w:lineRule="auto"/>
        <w:rPr>
          <w:rFonts w:ascii="Arial" w:hAnsi="Arial" w:cs="Arial"/>
          <w:color w:val="FFFF00"/>
          <w:lang w:val="en-NZ"/>
        </w:rPr>
      </w:pPr>
    </w:p>
    <w:p w:rsidR="009C67B8" w:rsidRPr="00FA77AC" w:rsidRDefault="009A18A6" w:rsidP="00FA77AC">
      <w:pPr>
        <w:spacing w:after="0" w:line="360" w:lineRule="auto"/>
        <w:rPr>
          <w:rFonts w:ascii="Arial" w:hAnsi="Arial" w:cs="Arial"/>
          <w:color w:val="FFFF00"/>
          <w:lang w:val="en-NZ"/>
        </w:rPr>
      </w:pPr>
      <w:r w:rsidRPr="00FA77AC">
        <w:rPr>
          <w:rFonts w:ascii="Arial" w:hAnsi="Arial" w:cs="Arial"/>
          <w:color w:val="FFFF00"/>
          <w:lang w:val="en-NZ"/>
        </w:rPr>
        <w:t>This document highlights common themes that emerged from 30 survey responses received from 8 countries.</w:t>
      </w:r>
      <w:r w:rsidR="00E9714D" w:rsidRPr="00FA77AC">
        <w:rPr>
          <w:rFonts w:ascii="Arial" w:hAnsi="Arial" w:cs="Arial"/>
          <w:color w:val="FFFF00"/>
          <w:lang w:val="en-NZ"/>
        </w:rPr>
        <w:t xml:space="preserve">  A number of barriers have been identified, and some valuable suggestions have been received that will assist in </w:t>
      </w:r>
      <w:r w:rsidR="00C33BA2" w:rsidRPr="00FA77AC">
        <w:rPr>
          <w:rFonts w:ascii="Arial" w:hAnsi="Arial" w:cs="Arial"/>
          <w:color w:val="FFFF00"/>
          <w:lang w:val="en-NZ"/>
        </w:rPr>
        <w:t xml:space="preserve">compiling </w:t>
      </w:r>
      <w:r w:rsidR="00E9714D" w:rsidRPr="00FA77AC">
        <w:rPr>
          <w:rFonts w:ascii="Arial" w:hAnsi="Arial" w:cs="Arial"/>
          <w:color w:val="FFFF00"/>
          <w:lang w:val="en-NZ"/>
        </w:rPr>
        <w:t>a</w:t>
      </w:r>
      <w:r w:rsidR="000F321C" w:rsidRPr="00FA77AC">
        <w:rPr>
          <w:rFonts w:ascii="Arial" w:hAnsi="Arial" w:cs="Arial"/>
          <w:color w:val="FFFF00"/>
          <w:lang w:val="en-NZ"/>
        </w:rPr>
        <w:t xml:space="preserve"> proposal to address barrier-free travel.</w:t>
      </w:r>
    </w:p>
    <w:p w:rsidR="009A18A6" w:rsidRPr="00FA77AC" w:rsidRDefault="009A18A6" w:rsidP="00FA77AC">
      <w:pPr>
        <w:pStyle w:val="Heading1"/>
        <w:rPr>
          <w:rFonts w:ascii="Arial" w:hAnsi="Arial" w:cs="Arial"/>
          <w:color w:val="FFFF00"/>
          <w:lang w:val="en-NZ"/>
        </w:rPr>
      </w:pPr>
      <w:r w:rsidRPr="00FA77AC">
        <w:rPr>
          <w:rFonts w:ascii="Arial" w:hAnsi="Arial" w:cs="Arial"/>
          <w:color w:val="FFFF00"/>
          <w:lang w:val="en-NZ"/>
        </w:rPr>
        <w:t>Introduction</w:t>
      </w:r>
      <w:r w:rsidR="00AA3D4C" w:rsidRPr="00FA77AC">
        <w:rPr>
          <w:rFonts w:ascii="Arial" w:hAnsi="Arial" w:cs="Arial"/>
          <w:color w:val="FFFF00"/>
          <w:lang w:val="en-NZ"/>
        </w:rPr>
        <w:t>:</w:t>
      </w:r>
    </w:p>
    <w:p w:rsidR="009A18A6" w:rsidRPr="00FA77AC" w:rsidRDefault="009A18A6" w:rsidP="00FA77AC">
      <w:pPr>
        <w:spacing w:after="0" w:line="360" w:lineRule="auto"/>
        <w:rPr>
          <w:rFonts w:ascii="Arial" w:hAnsi="Arial" w:cs="Arial"/>
          <w:color w:val="FFFF00"/>
          <w:lang w:val="en-NZ"/>
        </w:rPr>
      </w:pPr>
      <w:r w:rsidRPr="00FA77AC">
        <w:rPr>
          <w:rFonts w:ascii="Arial" w:hAnsi="Arial" w:cs="Arial"/>
          <w:color w:val="FFFF00"/>
          <w:lang w:val="en-NZ"/>
        </w:rPr>
        <w:t xml:space="preserve">More countries than ever before are now allowing assistance dogs, including guide dogs, to accompany their handlers, due to improved ways of animal health monitoring </w:t>
      </w:r>
      <w:r w:rsidR="00CD3675" w:rsidRPr="00FA77AC">
        <w:rPr>
          <w:rFonts w:ascii="Arial" w:hAnsi="Arial" w:cs="Arial"/>
          <w:color w:val="FFFF00"/>
          <w:lang w:val="en-NZ"/>
        </w:rPr>
        <w:t>and strengthened</w:t>
      </w:r>
      <w:r w:rsidRPr="00FA77AC">
        <w:rPr>
          <w:rFonts w:ascii="Arial" w:hAnsi="Arial" w:cs="Arial"/>
          <w:color w:val="FFFF00"/>
          <w:lang w:val="en-NZ"/>
        </w:rPr>
        <w:t xml:space="preserve"> veterinary care practices in the area of animal disease control, leading to increased international co-operation. Although this has made travel more accessible for some, there are still many stumbling blocks in the way of smooth or seamless travel, taking into account the preparation before-hand in terms of veterinary care related form-filling, the actual flight travel and processes around being welcomed on the other side, in the country of your destination.</w:t>
      </w:r>
    </w:p>
    <w:p w:rsidR="009A18A6" w:rsidRPr="00FA77AC" w:rsidRDefault="009A18A6" w:rsidP="00FA77AC">
      <w:pPr>
        <w:spacing w:after="0" w:line="360" w:lineRule="auto"/>
        <w:rPr>
          <w:rFonts w:ascii="Arial" w:hAnsi="Arial" w:cs="Arial"/>
          <w:color w:val="FFFF00"/>
          <w:lang w:val="en-NZ"/>
        </w:rPr>
      </w:pPr>
      <w:r w:rsidRPr="00FA77AC">
        <w:rPr>
          <w:rFonts w:ascii="Arial" w:hAnsi="Arial" w:cs="Arial"/>
          <w:color w:val="FFFF00"/>
          <w:lang w:val="en-NZ"/>
        </w:rPr>
        <w:t>Barriers identified so far through discussion with guide dog handlers who’ve been traveling with their guide dogs include:</w:t>
      </w:r>
    </w:p>
    <w:p w:rsidR="00021E90" w:rsidRPr="00FA77AC" w:rsidRDefault="009A18A6" w:rsidP="00FA77AC">
      <w:pPr>
        <w:pStyle w:val="ListParagraph"/>
        <w:numPr>
          <w:ilvl w:val="0"/>
          <w:numId w:val="1"/>
        </w:numPr>
        <w:spacing w:after="0" w:line="360" w:lineRule="auto"/>
        <w:ind w:left="360"/>
        <w:rPr>
          <w:rFonts w:ascii="Arial" w:hAnsi="Arial" w:cs="Arial"/>
          <w:color w:val="FFFF00"/>
          <w:lang w:val="en-NZ"/>
        </w:rPr>
      </w:pPr>
      <w:r w:rsidRPr="00FA77AC">
        <w:rPr>
          <w:rFonts w:ascii="Arial" w:hAnsi="Arial" w:cs="Arial"/>
          <w:color w:val="FFFF00"/>
          <w:lang w:val="en-NZ"/>
        </w:rPr>
        <w:t>Financial cost: (linked with prescribed pre-travel veterinary visits and form-filling for instance when export certificates are being applied for;</w:t>
      </w:r>
    </w:p>
    <w:p w:rsidR="00021E90" w:rsidRPr="00FA77AC" w:rsidRDefault="009A18A6" w:rsidP="00FA77AC">
      <w:pPr>
        <w:pStyle w:val="ListParagraph"/>
        <w:numPr>
          <w:ilvl w:val="0"/>
          <w:numId w:val="1"/>
        </w:numPr>
        <w:spacing w:after="0" w:line="360" w:lineRule="auto"/>
        <w:ind w:left="360"/>
        <w:rPr>
          <w:rFonts w:ascii="Arial" w:hAnsi="Arial" w:cs="Arial"/>
          <w:color w:val="FFFF00"/>
          <w:lang w:val="en-NZ"/>
        </w:rPr>
      </w:pPr>
      <w:r w:rsidRPr="00FA77AC">
        <w:rPr>
          <w:rFonts w:ascii="Arial" w:hAnsi="Arial" w:cs="Arial"/>
          <w:color w:val="FFFF00"/>
          <w:lang w:val="en-NZ"/>
        </w:rPr>
        <w:t>Bureaucratic systems: (in terms of a lack of communication between, and inconsistency of compliance practices by various local, regional and state departments);</w:t>
      </w:r>
    </w:p>
    <w:p w:rsidR="009C67B8" w:rsidRPr="00FA77AC" w:rsidRDefault="009A18A6" w:rsidP="00FA77AC">
      <w:pPr>
        <w:pStyle w:val="ListParagraph"/>
        <w:numPr>
          <w:ilvl w:val="0"/>
          <w:numId w:val="1"/>
        </w:numPr>
        <w:spacing w:after="0" w:line="360" w:lineRule="auto"/>
        <w:ind w:left="360"/>
        <w:rPr>
          <w:rFonts w:ascii="Arial" w:hAnsi="Arial" w:cs="Arial"/>
          <w:color w:val="FFFF00"/>
          <w:lang w:val="en-NZ"/>
        </w:rPr>
      </w:pPr>
      <w:r w:rsidRPr="00FA77AC">
        <w:rPr>
          <w:rFonts w:ascii="Arial" w:hAnsi="Arial" w:cs="Arial"/>
          <w:color w:val="FFFF00"/>
          <w:lang w:val="en-NZ"/>
        </w:rPr>
        <w:t>Discriminatory policies: (for example by some airlines that are still refusing access to guide dogs onto the aircraft).</w:t>
      </w:r>
    </w:p>
    <w:p w:rsidR="009A18A6" w:rsidRPr="00FA77AC" w:rsidRDefault="009A18A6" w:rsidP="00FA77AC">
      <w:pPr>
        <w:spacing w:after="0" w:line="360" w:lineRule="auto"/>
        <w:rPr>
          <w:rFonts w:ascii="Arial" w:hAnsi="Arial" w:cs="Arial"/>
          <w:color w:val="FFFF00"/>
          <w:lang w:val="en-NZ"/>
        </w:rPr>
      </w:pPr>
    </w:p>
    <w:p w:rsidR="009C67B8" w:rsidRPr="00FA77AC" w:rsidRDefault="00F8387C" w:rsidP="00FA77AC">
      <w:pPr>
        <w:spacing w:after="0" w:line="360" w:lineRule="auto"/>
        <w:rPr>
          <w:rFonts w:ascii="Arial" w:hAnsi="Arial" w:cs="Arial"/>
          <w:color w:val="FFFF00"/>
          <w:lang w:val="en-NZ"/>
        </w:rPr>
      </w:pPr>
      <w:r w:rsidRPr="00FA77AC">
        <w:rPr>
          <w:rFonts w:ascii="Arial" w:hAnsi="Arial" w:cs="Arial"/>
          <w:color w:val="FFFF00"/>
          <w:lang w:val="en-NZ"/>
        </w:rPr>
        <w:t>To gain a better understanding of the situation, and with a view to come up with a recommendation for a standardised international approach</w:t>
      </w:r>
      <w:r w:rsidR="00655953" w:rsidRPr="00FA77AC">
        <w:rPr>
          <w:rFonts w:ascii="Arial" w:hAnsi="Arial" w:cs="Arial"/>
          <w:color w:val="FFFF00"/>
          <w:lang w:val="en-NZ"/>
        </w:rPr>
        <w:t xml:space="preserve"> the Working Group conducted a worldwide survey among guide dog</w:t>
      </w:r>
      <w:r w:rsidR="00434A94" w:rsidRPr="00FA77AC">
        <w:rPr>
          <w:rFonts w:ascii="Arial" w:hAnsi="Arial" w:cs="Arial"/>
          <w:color w:val="FFFF00"/>
          <w:lang w:val="en-NZ"/>
        </w:rPr>
        <w:t xml:space="preserve"> handlers</w:t>
      </w:r>
      <w:r w:rsidR="00655953" w:rsidRPr="00FA77AC">
        <w:rPr>
          <w:rFonts w:ascii="Arial" w:hAnsi="Arial" w:cs="Arial"/>
          <w:color w:val="FFFF00"/>
          <w:lang w:val="en-NZ"/>
        </w:rPr>
        <w:t xml:space="preserve">. </w:t>
      </w:r>
    </w:p>
    <w:p w:rsidR="00BE76DE" w:rsidRPr="00FA77AC" w:rsidRDefault="00BE76DE" w:rsidP="00FA77AC">
      <w:pPr>
        <w:spacing w:after="0" w:line="360" w:lineRule="auto"/>
        <w:rPr>
          <w:rFonts w:ascii="Arial" w:hAnsi="Arial" w:cs="Arial"/>
          <w:color w:val="FFFF00"/>
          <w:lang w:val="en-NZ"/>
        </w:rPr>
      </w:pPr>
      <w:r w:rsidRPr="00FA77AC">
        <w:rPr>
          <w:rFonts w:ascii="Arial" w:hAnsi="Arial" w:cs="Arial"/>
          <w:color w:val="FFFF00"/>
          <w:lang w:val="en-NZ"/>
        </w:rPr>
        <w:t>The survey was publish</w:t>
      </w:r>
      <w:r w:rsidR="00655953" w:rsidRPr="00FA77AC">
        <w:rPr>
          <w:rFonts w:ascii="Arial" w:hAnsi="Arial" w:cs="Arial"/>
          <w:color w:val="FFFF00"/>
          <w:lang w:val="en-NZ"/>
        </w:rPr>
        <w:t xml:space="preserve">ed in </w:t>
      </w:r>
      <w:r w:rsidR="00434A94" w:rsidRPr="00FA77AC">
        <w:rPr>
          <w:rFonts w:ascii="Arial" w:hAnsi="Arial" w:cs="Arial"/>
          <w:color w:val="FFFF00"/>
          <w:lang w:val="en-NZ"/>
        </w:rPr>
        <w:t xml:space="preserve">a </w:t>
      </w:r>
      <w:r w:rsidR="00655953" w:rsidRPr="00FA77AC">
        <w:rPr>
          <w:rFonts w:ascii="Arial" w:hAnsi="Arial" w:cs="Arial"/>
          <w:color w:val="FFFF00"/>
          <w:lang w:val="en-NZ"/>
        </w:rPr>
        <w:t>WBU E-bulletin and sent out to email consumer groups in February</w:t>
      </w:r>
      <w:r w:rsidR="00021E90" w:rsidRPr="00FA77AC">
        <w:rPr>
          <w:rFonts w:ascii="Arial" w:hAnsi="Arial" w:cs="Arial"/>
          <w:color w:val="FFFF00"/>
          <w:lang w:val="en-NZ"/>
        </w:rPr>
        <w:t xml:space="preserve"> 2015</w:t>
      </w:r>
      <w:r w:rsidR="00655953" w:rsidRPr="00FA77AC">
        <w:rPr>
          <w:rFonts w:ascii="Arial" w:hAnsi="Arial" w:cs="Arial"/>
          <w:color w:val="FFFF00"/>
          <w:lang w:val="en-NZ"/>
        </w:rPr>
        <w:t xml:space="preserve">, and </w:t>
      </w:r>
      <w:r w:rsidR="00AA045E" w:rsidRPr="00FA77AC">
        <w:rPr>
          <w:rFonts w:ascii="Arial" w:hAnsi="Arial" w:cs="Arial"/>
          <w:color w:val="FFFF00"/>
          <w:lang w:val="en-NZ"/>
        </w:rPr>
        <w:t xml:space="preserve">the International Guide Dog Federation (IGDF) assisted in promoting and </w:t>
      </w:r>
      <w:r w:rsidR="00FA77AC" w:rsidRPr="00FA77AC">
        <w:rPr>
          <w:rFonts w:ascii="Arial" w:hAnsi="Arial" w:cs="Arial"/>
          <w:color w:val="FFFF00"/>
          <w:lang w:val="en-NZ"/>
        </w:rPr>
        <w:t>publicising</w:t>
      </w:r>
      <w:r w:rsidR="00AA045E" w:rsidRPr="00FA77AC">
        <w:rPr>
          <w:rFonts w:ascii="Arial" w:hAnsi="Arial" w:cs="Arial"/>
          <w:color w:val="FFFF00"/>
          <w:lang w:val="en-NZ"/>
        </w:rPr>
        <w:t xml:space="preserve"> the survey</w:t>
      </w:r>
      <w:r w:rsidR="00655953" w:rsidRPr="00FA77AC">
        <w:rPr>
          <w:rFonts w:ascii="Arial" w:hAnsi="Arial" w:cs="Arial"/>
          <w:color w:val="FFFF00"/>
          <w:lang w:val="en-NZ"/>
        </w:rPr>
        <w:t>.</w:t>
      </w:r>
    </w:p>
    <w:p w:rsidR="00BE76DE" w:rsidRPr="00FA77AC" w:rsidRDefault="00850EC9" w:rsidP="00FA77AC">
      <w:pPr>
        <w:pStyle w:val="Heading1"/>
        <w:rPr>
          <w:rFonts w:ascii="Arial" w:hAnsi="Arial" w:cs="Arial"/>
          <w:color w:val="FFFF00"/>
        </w:rPr>
      </w:pPr>
      <w:r w:rsidRPr="00FA77AC">
        <w:rPr>
          <w:rFonts w:ascii="Arial" w:hAnsi="Arial" w:cs="Arial"/>
          <w:color w:val="FFFF00"/>
        </w:rPr>
        <w:lastRenderedPageBreak/>
        <w:t>Survey questions</w:t>
      </w:r>
      <w:r w:rsidR="00AA3D4C" w:rsidRPr="00FA77AC">
        <w:rPr>
          <w:rFonts w:ascii="Arial" w:hAnsi="Arial" w:cs="Arial"/>
          <w:color w:val="FFFF00"/>
        </w:rPr>
        <w:t>:</w:t>
      </w:r>
    </w:p>
    <w:p w:rsidR="00BE76DE" w:rsidRPr="00FA77AC" w:rsidRDefault="00BE76DE" w:rsidP="00FA77AC">
      <w:pPr>
        <w:spacing w:after="0" w:line="360" w:lineRule="auto"/>
        <w:rPr>
          <w:rFonts w:ascii="Arial" w:hAnsi="Arial" w:cs="Arial"/>
          <w:color w:val="FFFF00"/>
          <w:lang w:val="en-NZ"/>
        </w:rPr>
      </w:pPr>
      <w:r w:rsidRPr="00FA77AC">
        <w:rPr>
          <w:rFonts w:ascii="Arial" w:hAnsi="Arial" w:cs="Arial"/>
          <w:color w:val="FFFF00"/>
          <w:lang w:val="en-NZ"/>
        </w:rPr>
        <w:t>1.</w:t>
      </w:r>
      <w:r w:rsidRPr="00FA77AC">
        <w:rPr>
          <w:rFonts w:ascii="Arial" w:hAnsi="Arial" w:cs="Arial"/>
          <w:color w:val="FFFF00"/>
          <w:lang w:val="en-NZ"/>
        </w:rPr>
        <w:tab/>
        <w:t xml:space="preserve"> If you’ve been traveling with your guide dog, what worked well for you?</w:t>
      </w:r>
    </w:p>
    <w:p w:rsidR="00BE76DE" w:rsidRPr="00FA77AC" w:rsidRDefault="00BE76DE" w:rsidP="00FA77AC">
      <w:pPr>
        <w:spacing w:after="0" w:line="360" w:lineRule="auto"/>
        <w:rPr>
          <w:rFonts w:ascii="Arial" w:hAnsi="Arial" w:cs="Arial"/>
          <w:color w:val="FFFF00"/>
          <w:lang w:val="en-NZ"/>
        </w:rPr>
      </w:pPr>
    </w:p>
    <w:p w:rsidR="00BE76DE" w:rsidRPr="00FA77AC" w:rsidRDefault="00BE76DE" w:rsidP="00FA77AC">
      <w:pPr>
        <w:spacing w:after="0" w:line="360" w:lineRule="auto"/>
        <w:rPr>
          <w:rFonts w:ascii="Arial" w:hAnsi="Arial" w:cs="Arial"/>
          <w:color w:val="FFFF00"/>
          <w:lang w:val="en-NZ"/>
        </w:rPr>
      </w:pPr>
      <w:r w:rsidRPr="00FA77AC">
        <w:rPr>
          <w:rFonts w:ascii="Arial" w:hAnsi="Arial" w:cs="Arial"/>
          <w:color w:val="FFFF00"/>
          <w:lang w:val="en-NZ"/>
        </w:rPr>
        <w:t>2.</w:t>
      </w:r>
      <w:r w:rsidRPr="00FA77AC">
        <w:rPr>
          <w:rFonts w:ascii="Arial" w:hAnsi="Arial" w:cs="Arial"/>
          <w:color w:val="FFFF00"/>
          <w:lang w:val="en-NZ"/>
        </w:rPr>
        <w:tab/>
        <w:t>While travelling with your guide dog, what problems were experienced?</w:t>
      </w:r>
    </w:p>
    <w:p w:rsidR="00BE76DE" w:rsidRPr="00FA77AC" w:rsidRDefault="00BE76DE" w:rsidP="00FA77AC">
      <w:pPr>
        <w:spacing w:after="0" w:line="360" w:lineRule="auto"/>
        <w:rPr>
          <w:rFonts w:ascii="Arial" w:hAnsi="Arial" w:cs="Arial"/>
          <w:color w:val="FFFF00"/>
          <w:lang w:val="en-NZ"/>
        </w:rPr>
      </w:pPr>
    </w:p>
    <w:p w:rsidR="00BE76DE" w:rsidRPr="00FA77AC" w:rsidRDefault="00BE76DE" w:rsidP="00FA77AC">
      <w:pPr>
        <w:spacing w:after="0" w:line="360" w:lineRule="auto"/>
        <w:rPr>
          <w:rFonts w:ascii="Arial" w:hAnsi="Arial" w:cs="Arial"/>
          <w:color w:val="FFFF00"/>
          <w:lang w:val="en-NZ"/>
        </w:rPr>
      </w:pPr>
      <w:r w:rsidRPr="00FA77AC">
        <w:rPr>
          <w:rFonts w:ascii="Arial" w:hAnsi="Arial" w:cs="Arial"/>
          <w:color w:val="FFFF00"/>
          <w:lang w:val="en-NZ"/>
        </w:rPr>
        <w:t>3.</w:t>
      </w:r>
      <w:r w:rsidRPr="00FA77AC">
        <w:rPr>
          <w:rFonts w:ascii="Arial" w:hAnsi="Arial" w:cs="Arial"/>
          <w:color w:val="FFFF00"/>
          <w:lang w:val="en-NZ"/>
        </w:rPr>
        <w:tab/>
        <w:t>If you’ve not been travelling with your guide dog, what stopped you from doing so?</w:t>
      </w:r>
    </w:p>
    <w:p w:rsidR="00BE76DE" w:rsidRPr="00FA77AC" w:rsidRDefault="00BE76DE" w:rsidP="00FA77AC">
      <w:pPr>
        <w:spacing w:after="0" w:line="360" w:lineRule="auto"/>
        <w:ind w:left="720" w:hanging="720"/>
        <w:rPr>
          <w:rFonts w:ascii="Arial" w:hAnsi="Arial" w:cs="Arial"/>
          <w:color w:val="FFFF00"/>
          <w:lang w:val="en-NZ"/>
        </w:rPr>
      </w:pPr>
    </w:p>
    <w:p w:rsidR="00BE76DE" w:rsidRPr="00FA77AC" w:rsidRDefault="00BE76DE" w:rsidP="00FA77AC">
      <w:pPr>
        <w:spacing w:after="0" w:line="360" w:lineRule="auto"/>
        <w:ind w:left="720" w:hanging="720"/>
        <w:rPr>
          <w:rFonts w:ascii="Arial" w:hAnsi="Arial" w:cs="Arial"/>
          <w:color w:val="FFFF00"/>
          <w:lang w:val="en-NZ"/>
        </w:rPr>
      </w:pPr>
      <w:r w:rsidRPr="00FA77AC">
        <w:rPr>
          <w:rFonts w:ascii="Arial" w:hAnsi="Arial" w:cs="Arial"/>
          <w:color w:val="FFFF00"/>
          <w:lang w:val="en-NZ"/>
        </w:rPr>
        <w:t>4.</w:t>
      </w:r>
      <w:r w:rsidRPr="00FA77AC">
        <w:rPr>
          <w:rFonts w:ascii="Arial" w:hAnsi="Arial" w:cs="Arial"/>
          <w:color w:val="FFFF00"/>
          <w:lang w:val="en-NZ"/>
        </w:rPr>
        <w:tab/>
      </w:r>
      <w:r w:rsidR="008B19F0" w:rsidRPr="00FA77AC">
        <w:rPr>
          <w:rFonts w:ascii="Arial" w:hAnsi="Arial" w:cs="Arial"/>
          <w:color w:val="FFFF00"/>
          <w:lang w:val="en-NZ"/>
        </w:rPr>
        <w:t>P</w:t>
      </w:r>
      <w:r w:rsidRPr="00FA77AC">
        <w:rPr>
          <w:rFonts w:ascii="Arial" w:hAnsi="Arial" w:cs="Arial"/>
          <w:color w:val="FFFF00"/>
          <w:lang w:val="en-NZ"/>
        </w:rPr>
        <w:t>olicies and legislation in place to ensure inclusive internatio</w:t>
      </w:r>
      <w:r w:rsidR="008B19F0" w:rsidRPr="00FA77AC">
        <w:rPr>
          <w:rFonts w:ascii="Arial" w:hAnsi="Arial" w:cs="Arial"/>
          <w:color w:val="FFFF00"/>
          <w:lang w:val="en-NZ"/>
        </w:rPr>
        <w:t>nal travel with your guide dog</w:t>
      </w:r>
      <w:r w:rsidR="00590A78" w:rsidRPr="00FA77AC">
        <w:rPr>
          <w:rFonts w:ascii="Arial" w:hAnsi="Arial" w:cs="Arial"/>
          <w:color w:val="FFFF00"/>
          <w:lang w:val="en-NZ"/>
        </w:rPr>
        <w:t xml:space="preserve">. </w:t>
      </w:r>
      <w:r w:rsidRPr="00FA77AC">
        <w:rPr>
          <w:rFonts w:ascii="Arial" w:hAnsi="Arial" w:cs="Arial"/>
          <w:color w:val="FFFF00"/>
          <w:lang w:val="en-NZ"/>
        </w:rPr>
        <w:t>If the answer is yes, please list and attach those.</w:t>
      </w:r>
    </w:p>
    <w:p w:rsidR="00BE76DE" w:rsidRPr="00FA77AC" w:rsidRDefault="00BE76DE" w:rsidP="00FA77AC">
      <w:pPr>
        <w:spacing w:after="0" w:line="360" w:lineRule="auto"/>
        <w:ind w:left="720" w:hanging="720"/>
        <w:rPr>
          <w:rFonts w:ascii="Arial" w:hAnsi="Arial" w:cs="Arial"/>
          <w:color w:val="FFFF00"/>
          <w:lang w:val="en-NZ"/>
        </w:rPr>
      </w:pPr>
    </w:p>
    <w:p w:rsidR="00BE76DE" w:rsidRPr="00FA77AC" w:rsidRDefault="00BE76DE" w:rsidP="00FA77AC">
      <w:pPr>
        <w:spacing w:after="0" w:line="360" w:lineRule="auto"/>
        <w:ind w:left="720" w:hanging="720"/>
        <w:rPr>
          <w:rFonts w:ascii="Arial" w:hAnsi="Arial" w:cs="Arial"/>
          <w:color w:val="FFFF00"/>
          <w:lang w:val="en-NZ"/>
        </w:rPr>
      </w:pPr>
      <w:r w:rsidRPr="00FA77AC">
        <w:rPr>
          <w:rFonts w:ascii="Arial" w:hAnsi="Arial" w:cs="Arial"/>
          <w:color w:val="FFFF00"/>
          <w:lang w:val="en-NZ"/>
        </w:rPr>
        <w:t>5.</w:t>
      </w:r>
      <w:r w:rsidRPr="00FA77AC">
        <w:rPr>
          <w:rFonts w:ascii="Arial" w:hAnsi="Arial" w:cs="Arial"/>
          <w:color w:val="FFFF00"/>
          <w:lang w:val="en-NZ"/>
        </w:rPr>
        <w:tab/>
        <w:t>If required, do you have access to financial support or subsidizing schemes available to assist with the costs associated with traveling with a guide dog? If so, please describe those briefly.</w:t>
      </w:r>
    </w:p>
    <w:p w:rsidR="00BE76DE" w:rsidRPr="00FA77AC" w:rsidRDefault="00BE76DE" w:rsidP="00FA77AC">
      <w:pPr>
        <w:spacing w:after="0" w:line="360" w:lineRule="auto"/>
        <w:ind w:left="720" w:hanging="720"/>
        <w:rPr>
          <w:rFonts w:ascii="Arial" w:hAnsi="Arial" w:cs="Arial"/>
          <w:color w:val="FFFF00"/>
          <w:lang w:val="en-NZ"/>
        </w:rPr>
      </w:pPr>
    </w:p>
    <w:p w:rsidR="00BE76DE" w:rsidRPr="00FA77AC" w:rsidRDefault="00BE76DE" w:rsidP="00FA77AC">
      <w:pPr>
        <w:spacing w:after="0" w:line="360" w:lineRule="auto"/>
        <w:ind w:left="720" w:hanging="720"/>
        <w:rPr>
          <w:rFonts w:ascii="Arial" w:hAnsi="Arial" w:cs="Arial"/>
          <w:color w:val="FFFF00"/>
          <w:lang w:val="en-NZ"/>
        </w:rPr>
      </w:pPr>
      <w:r w:rsidRPr="00FA77AC">
        <w:rPr>
          <w:rFonts w:ascii="Arial" w:hAnsi="Arial" w:cs="Arial"/>
          <w:color w:val="FFFF00"/>
          <w:lang w:val="en-NZ"/>
        </w:rPr>
        <w:t>6.</w:t>
      </w:r>
      <w:r w:rsidRPr="00FA77AC">
        <w:rPr>
          <w:rFonts w:ascii="Arial" w:hAnsi="Arial" w:cs="Arial"/>
          <w:color w:val="FFFF00"/>
          <w:lang w:val="en-NZ"/>
        </w:rPr>
        <w:tab/>
        <w:t xml:space="preserve"> As far as you’re aware of, are there systems and practices in place in your country internally, as well as internationally between departments from countries to ensure that various involved parties (such as airport authorities, airlines, customs departments, etc.) are working collaboratively to this regard? If so, please provide examples of policy or practice documentation and anecdotal evidence.</w:t>
      </w:r>
    </w:p>
    <w:p w:rsidR="00BE76DE" w:rsidRPr="00FA77AC" w:rsidRDefault="00BE76DE" w:rsidP="00FA77AC">
      <w:pPr>
        <w:spacing w:after="0" w:line="360" w:lineRule="auto"/>
        <w:rPr>
          <w:rFonts w:ascii="Arial" w:hAnsi="Arial" w:cs="Arial"/>
          <w:color w:val="FFFF00"/>
          <w:lang w:val="en-NZ"/>
        </w:rPr>
      </w:pPr>
    </w:p>
    <w:p w:rsidR="00434A94" w:rsidRPr="00FA77AC" w:rsidRDefault="00BE76DE" w:rsidP="00FA77AC">
      <w:pPr>
        <w:spacing w:after="0" w:line="360" w:lineRule="auto"/>
        <w:ind w:left="720" w:hanging="720"/>
        <w:rPr>
          <w:rFonts w:ascii="Arial" w:hAnsi="Arial" w:cs="Arial"/>
          <w:color w:val="FFFF00"/>
          <w:lang w:val="en-NZ"/>
        </w:rPr>
      </w:pPr>
      <w:r w:rsidRPr="00FA77AC">
        <w:rPr>
          <w:rFonts w:ascii="Arial" w:hAnsi="Arial" w:cs="Arial"/>
          <w:color w:val="FFFF00"/>
          <w:lang w:val="en-NZ"/>
        </w:rPr>
        <w:t>7.</w:t>
      </w:r>
      <w:r w:rsidRPr="00FA77AC">
        <w:rPr>
          <w:rFonts w:ascii="Arial" w:hAnsi="Arial" w:cs="Arial"/>
          <w:color w:val="FFFF00"/>
          <w:lang w:val="en-NZ"/>
        </w:rPr>
        <w:tab/>
        <w:t>Do you have additional suggestions re what could be happening at international level to improve access to travel when accompanied by a guide dog?</w:t>
      </w:r>
    </w:p>
    <w:p w:rsidR="00434A94" w:rsidRPr="00FA77AC" w:rsidRDefault="00BD5316" w:rsidP="00FA77AC">
      <w:pPr>
        <w:pStyle w:val="Heading1"/>
        <w:rPr>
          <w:rFonts w:ascii="Arial" w:hAnsi="Arial" w:cs="Arial"/>
          <w:color w:val="FFFF00"/>
        </w:rPr>
      </w:pPr>
      <w:r w:rsidRPr="00FA77AC">
        <w:rPr>
          <w:rFonts w:ascii="Arial" w:hAnsi="Arial" w:cs="Arial"/>
          <w:color w:val="FFFF00"/>
        </w:rPr>
        <w:t>Feedback</w:t>
      </w:r>
      <w:r w:rsidR="00AA3D4C" w:rsidRPr="00FA77AC">
        <w:rPr>
          <w:rFonts w:ascii="Arial" w:hAnsi="Arial" w:cs="Arial"/>
          <w:color w:val="FFFF00"/>
        </w:rPr>
        <w:t>:</w:t>
      </w:r>
    </w:p>
    <w:p w:rsidR="00EB2E88" w:rsidRPr="00FA77AC" w:rsidRDefault="00850EC9" w:rsidP="00FA77AC">
      <w:pPr>
        <w:spacing w:after="0" w:line="360" w:lineRule="auto"/>
        <w:rPr>
          <w:rFonts w:ascii="Arial" w:hAnsi="Arial" w:cs="Arial"/>
          <w:color w:val="FFFF00"/>
          <w:lang w:val="en-NZ"/>
        </w:rPr>
      </w:pPr>
      <w:r w:rsidRPr="00FA77AC">
        <w:rPr>
          <w:rFonts w:ascii="Arial" w:hAnsi="Arial" w:cs="Arial"/>
          <w:color w:val="FFFF00"/>
          <w:lang w:val="en-NZ"/>
        </w:rPr>
        <w:t>30</w:t>
      </w:r>
      <w:r w:rsidR="00EB2E88" w:rsidRPr="00FA77AC">
        <w:rPr>
          <w:rFonts w:ascii="Arial" w:hAnsi="Arial" w:cs="Arial"/>
          <w:color w:val="FFFF00"/>
          <w:lang w:val="en-NZ"/>
        </w:rPr>
        <w:t xml:space="preserve"> respon</w:t>
      </w:r>
      <w:r w:rsidRPr="00FA77AC">
        <w:rPr>
          <w:rFonts w:ascii="Arial" w:hAnsi="Arial" w:cs="Arial"/>
          <w:color w:val="FFFF00"/>
          <w:lang w:val="en-NZ"/>
        </w:rPr>
        <w:t>ses</w:t>
      </w:r>
      <w:r w:rsidR="00EB2E88" w:rsidRPr="00FA77AC">
        <w:rPr>
          <w:rFonts w:ascii="Arial" w:hAnsi="Arial" w:cs="Arial"/>
          <w:color w:val="FFFF00"/>
          <w:lang w:val="en-NZ"/>
        </w:rPr>
        <w:t xml:space="preserve"> </w:t>
      </w:r>
      <w:r w:rsidRPr="00FA77AC">
        <w:rPr>
          <w:rFonts w:ascii="Arial" w:hAnsi="Arial" w:cs="Arial"/>
          <w:color w:val="FFFF00"/>
          <w:lang w:val="en-NZ"/>
        </w:rPr>
        <w:t xml:space="preserve">were received </w:t>
      </w:r>
      <w:r w:rsidR="00EB2E88" w:rsidRPr="00FA77AC">
        <w:rPr>
          <w:rFonts w:ascii="Arial" w:hAnsi="Arial" w:cs="Arial"/>
          <w:color w:val="FFFF00"/>
          <w:lang w:val="en-NZ"/>
        </w:rPr>
        <w:t>from</w:t>
      </w:r>
      <w:r w:rsidR="0078599B" w:rsidRPr="00FA77AC">
        <w:rPr>
          <w:rFonts w:ascii="Arial" w:hAnsi="Arial" w:cs="Arial"/>
          <w:color w:val="FFFF00"/>
          <w:lang w:val="en-NZ"/>
        </w:rPr>
        <w:t xml:space="preserve"> the following countries</w:t>
      </w:r>
      <w:r w:rsidR="00EB2E88" w:rsidRPr="00FA77AC">
        <w:rPr>
          <w:rFonts w:ascii="Arial" w:hAnsi="Arial" w:cs="Arial"/>
          <w:color w:val="FFFF00"/>
          <w:lang w:val="en-NZ"/>
        </w:rPr>
        <w:t>:</w:t>
      </w:r>
      <w:r w:rsidR="00FA77AC">
        <w:rPr>
          <w:rFonts w:ascii="Arial" w:hAnsi="Arial" w:cs="Arial"/>
          <w:color w:val="FFFF00"/>
          <w:lang w:val="en-NZ"/>
        </w:rPr>
        <w:t xml:space="preserve"> </w:t>
      </w:r>
      <w:r w:rsidR="00EB2E88" w:rsidRPr="00FA77AC">
        <w:rPr>
          <w:rFonts w:ascii="Arial" w:hAnsi="Arial" w:cs="Arial"/>
          <w:color w:val="FFFF00"/>
          <w:lang w:val="en-NZ"/>
        </w:rPr>
        <w:t>South Africa, Switzerland, New Zealand, Australia, Japan, Singapore, the US and Spain.</w:t>
      </w:r>
    </w:p>
    <w:p w:rsidR="00EB2E88" w:rsidRPr="00FA77AC" w:rsidRDefault="00EB2E88" w:rsidP="00FA77AC">
      <w:pPr>
        <w:spacing w:after="0" w:line="360" w:lineRule="auto"/>
        <w:rPr>
          <w:rFonts w:ascii="Arial" w:hAnsi="Arial" w:cs="Arial"/>
          <w:color w:val="FFFF00"/>
          <w:lang w:val="en-NZ"/>
        </w:rPr>
      </w:pPr>
    </w:p>
    <w:p w:rsidR="00EB2E88" w:rsidRPr="00FA77AC" w:rsidRDefault="008B19F0" w:rsidP="00FA77AC">
      <w:pPr>
        <w:pStyle w:val="Heading2"/>
        <w:spacing w:before="0" w:line="360" w:lineRule="auto"/>
        <w:rPr>
          <w:rFonts w:ascii="Arial" w:hAnsi="Arial" w:cs="Arial"/>
          <w:color w:val="FFFF00"/>
          <w:sz w:val="24"/>
          <w:lang w:val="en-NZ"/>
        </w:rPr>
      </w:pPr>
      <w:r w:rsidRPr="00FA77AC">
        <w:rPr>
          <w:rFonts w:ascii="Arial" w:hAnsi="Arial" w:cs="Arial"/>
          <w:color w:val="FFFF00"/>
          <w:sz w:val="24"/>
          <w:lang w:val="en-NZ"/>
        </w:rPr>
        <w:t>1:</w:t>
      </w:r>
      <w:r w:rsidR="00FA77AC">
        <w:rPr>
          <w:rFonts w:ascii="Arial" w:hAnsi="Arial" w:cs="Arial"/>
          <w:color w:val="FFFF00"/>
          <w:sz w:val="24"/>
          <w:lang w:val="en-NZ"/>
        </w:rPr>
        <w:t xml:space="preserve"> </w:t>
      </w:r>
      <w:r w:rsidR="00FA77AC" w:rsidRPr="00FA77AC">
        <w:rPr>
          <w:rFonts w:ascii="Arial" w:hAnsi="Arial" w:cs="Arial"/>
          <w:color w:val="FFFF00"/>
          <w:sz w:val="24"/>
          <w:lang w:val="en-NZ"/>
        </w:rPr>
        <w:t xml:space="preserve"> </w:t>
      </w:r>
      <w:r w:rsidR="00EB2E88" w:rsidRPr="00FA77AC">
        <w:rPr>
          <w:rFonts w:ascii="Arial" w:hAnsi="Arial" w:cs="Arial"/>
          <w:color w:val="FFFF00"/>
          <w:sz w:val="24"/>
          <w:lang w:val="en-NZ"/>
        </w:rPr>
        <w:t>What worked well</w:t>
      </w:r>
    </w:p>
    <w:p w:rsidR="00EB2E88" w:rsidRPr="00FA77AC" w:rsidRDefault="00EB2E88" w:rsidP="00FA77AC">
      <w:pPr>
        <w:spacing w:after="0" w:line="360" w:lineRule="auto"/>
        <w:rPr>
          <w:rFonts w:ascii="Arial" w:hAnsi="Arial" w:cs="Arial"/>
          <w:color w:val="FFFF00"/>
          <w:lang w:val="en-NZ"/>
        </w:rPr>
      </w:pPr>
      <w:r w:rsidRPr="00FA77AC">
        <w:rPr>
          <w:rFonts w:ascii="Arial" w:hAnsi="Arial" w:cs="Arial"/>
          <w:color w:val="FFFF00"/>
          <w:lang w:val="en-NZ"/>
        </w:rPr>
        <w:t>Form-filling</w:t>
      </w:r>
      <w:r w:rsidR="008B19F0" w:rsidRPr="00FA77AC">
        <w:rPr>
          <w:rFonts w:ascii="Arial" w:hAnsi="Arial" w:cs="Arial"/>
          <w:color w:val="FFFF00"/>
          <w:lang w:val="en-NZ"/>
        </w:rPr>
        <w:t>:</w:t>
      </w:r>
    </w:p>
    <w:p w:rsidR="008B19F0" w:rsidRPr="00FA77AC" w:rsidRDefault="008B19F0" w:rsidP="00FA77AC">
      <w:pPr>
        <w:spacing w:after="0" w:line="360" w:lineRule="auto"/>
        <w:rPr>
          <w:rFonts w:ascii="Arial" w:hAnsi="Arial" w:cs="Arial"/>
          <w:color w:val="FFFF00"/>
          <w:lang w:val="en-NZ"/>
        </w:rPr>
      </w:pPr>
      <w:r w:rsidRPr="00FA77AC">
        <w:rPr>
          <w:rFonts w:ascii="Arial" w:hAnsi="Arial" w:cs="Arial"/>
          <w:color w:val="FFFF00"/>
          <w:lang w:val="en-NZ"/>
        </w:rPr>
        <w:t>This was reported as working well in New Zealand, but most other respondents highlighted it as a problem area.</w:t>
      </w:r>
    </w:p>
    <w:p w:rsidR="00EB2E88" w:rsidRPr="00666EB3" w:rsidRDefault="00EB2E88" w:rsidP="00666EB3">
      <w:pPr>
        <w:pStyle w:val="ListParagraph"/>
        <w:numPr>
          <w:ilvl w:val="0"/>
          <w:numId w:val="12"/>
        </w:numPr>
        <w:spacing w:after="0" w:line="360" w:lineRule="auto"/>
        <w:rPr>
          <w:rFonts w:ascii="Arial" w:hAnsi="Arial" w:cs="Arial"/>
          <w:color w:val="FFFF00"/>
          <w:lang w:val="en-NZ"/>
        </w:rPr>
      </w:pPr>
      <w:r w:rsidRPr="00666EB3">
        <w:rPr>
          <w:rFonts w:ascii="Arial" w:hAnsi="Arial" w:cs="Arial"/>
          <w:color w:val="FFFF00"/>
          <w:lang w:val="en-NZ"/>
        </w:rPr>
        <w:t>Assistance from airport and airline staff</w:t>
      </w:r>
    </w:p>
    <w:p w:rsidR="00EB2E88" w:rsidRPr="00666EB3" w:rsidRDefault="00EB2E88" w:rsidP="00666EB3">
      <w:pPr>
        <w:pStyle w:val="ListParagraph"/>
        <w:numPr>
          <w:ilvl w:val="0"/>
          <w:numId w:val="12"/>
        </w:numPr>
        <w:spacing w:after="0" w:line="360" w:lineRule="auto"/>
        <w:rPr>
          <w:rFonts w:ascii="Arial" w:hAnsi="Arial" w:cs="Arial"/>
          <w:color w:val="FFFF00"/>
          <w:lang w:val="en-NZ"/>
        </w:rPr>
      </w:pPr>
      <w:r w:rsidRPr="00666EB3">
        <w:rPr>
          <w:rFonts w:ascii="Arial" w:hAnsi="Arial" w:cs="Arial"/>
          <w:color w:val="FFFF00"/>
          <w:lang w:val="en-NZ"/>
        </w:rPr>
        <w:t>Officials explaining the types and timing of the various tests that needed to be done.</w:t>
      </w:r>
    </w:p>
    <w:p w:rsidR="00EB2E88" w:rsidRPr="00666EB3" w:rsidRDefault="00EB2E88" w:rsidP="00666EB3">
      <w:pPr>
        <w:pStyle w:val="ListParagraph"/>
        <w:numPr>
          <w:ilvl w:val="0"/>
          <w:numId w:val="12"/>
        </w:numPr>
        <w:spacing w:after="0" w:line="360" w:lineRule="auto"/>
        <w:rPr>
          <w:rFonts w:ascii="Arial" w:hAnsi="Arial" w:cs="Arial"/>
          <w:color w:val="FFFF00"/>
          <w:lang w:val="en-NZ"/>
        </w:rPr>
      </w:pPr>
      <w:r w:rsidRPr="00666EB3">
        <w:rPr>
          <w:rFonts w:ascii="Arial" w:hAnsi="Arial" w:cs="Arial"/>
          <w:color w:val="FFFF00"/>
          <w:lang w:val="en-NZ"/>
        </w:rPr>
        <w:t>Secure relief areas at some airports</w:t>
      </w:r>
    </w:p>
    <w:p w:rsidR="00EB2E88" w:rsidRPr="00666EB3" w:rsidRDefault="00EB2E88" w:rsidP="00666EB3">
      <w:pPr>
        <w:pStyle w:val="ListParagraph"/>
        <w:numPr>
          <w:ilvl w:val="0"/>
          <w:numId w:val="12"/>
        </w:numPr>
        <w:spacing w:after="0" w:line="360" w:lineRule="auto"/>
        <w:rPr>
          <w:rFonts w:ascii="Arial" w:hAnsi="Arial" w:cs="Arial"/>
          <w:color w:val="FFFF00"/>
          <w:lang w:val="en-NZ"/>
        </w:rPr>
      </w:pPr>
      <w:r w:rsidRPr="00666EB3">
        <w:rPr>
          <w:rFonts w:ascii="Arial" w:hAnsi="Arial" w:cs="Arial"/>
          <w:color w:val="FFFF00"/>
          <w:lang w:val="en-NZ"/>
        </w:rPr>
        <w:t>Having the freedom of movement without always having to depend on sighted assistance. Having a guide dog gives access to whatever facilities or accommodations are available to others.</w:t>
      </w:r>
    </w:p>
    <w:p w:rsidR="00EB2E88" w:rsidRPr="00FA77AC" w:rsidRDefault="00EB2E88" w:rsidP="00FA77AC">
      <w:pPr>
        <w:spacing w:after="0" w:line="360" w:lineRule="auto"/>
        <w:rPr>
          <w:rFonts w:ascii="Arial" w:hAnsi="Arial" w:cs="Arial"/>
          <w:color w:val="FFFF00"/>
          <w:lang w:val="en-NZ"/>
        </w:rPr>
      </w:pPr>
    </w:p>
    <w:p w:rsidR="00EB2E88" w:rsidRPr="00FA77AC" w:rsidRDefault="008B19F0" w:rsidP="00FA77AC">
      <w:pPr>
        <w:pStyle w:val="Heading2"/>
        <w:spacing w:before="0" w:line="360" w:lineRule="auto"/>
        <w:rPr>
          <w:rFonts w:ascii="Arial" w:hAnsi="Arial" w:cs="Arial"/>
          <w:color w:val="FFFF00"/>
          <w:sz w:val="24"/>
          <w:lang w:val="en-NZ"/>
        </w:rPr>
      </w:pPr>
      <w:r w:rsidRPr="00FA77AC">
        <w:rPr>
          <w:rFonts w:ascii="Arial" w:hAnsi="Arial" w:cs="Arial"/>
          <w:color w:val="FFFF00"/>
          <w:sz w:val="24"/>
          <w:lang w:val="en-NZ"/>
        </w:rPr>
        <w:t>2:</w:t>
      </w:r>
      <w:r w:rsidR="00FA77AC">
        <w:rPr>
          <w:rFonts w:ascii="Arial" w:hAnsi="Arial" w:cs="Arial"/>
          <w:color w:val="FFFF00"/>
          <w:sz w:val="24"/>
          <w:lang w:val="en-NZ"/>
        </w:rPr>
        <w:t xml:space="preserve"> </w:t>
      </w:r>
      <w:r w:rsidR="00EB2E88" w:rsidRPr="00FA77AC">
        <w:rPr>
          <w:rFonts w:ascii="Arial" w:hAnsi="Arial" w:cs="Arial"/>
          <w:color w:val="FFFF00"/>
          <w:sz w:val="24"/>
          <w:lang w:val="en-NZ"/>
        </w:rPr>
        <w:t>Problems experienced</w:t>
      </w:r>
    </w:p>
    <w:p w:rsidR="001A2BF1" w:rsidRPr="00FA77AC" w:rsidRDefault="001A2BF1"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 xml:space="preserve">The </w:t>
      </w:r>
      <w:r w:rsidR="008B19F0" w:rsidRPr="00FA77AC">
        <w:rPr>
          <w:rFonts w:ascii="Arial" w:hAnsi="Arial" w:cs="Arial"/>
          <w:color w:val="FFFF00"/>
          <w:lang w:val="en-NZ"/>
        </w:rPr>
        <w:t xml:space="preserve">majority of </w:t>
      </w:r>
      <w:r w:rsidRPr="00FA77AC">
        <w:rPr>
          <w:rFonts w:ascii="Arial" w:hAnsi="Arial" w:cs="Arial"/>
          <w:color w:val="FFFF00"/>
          <w:lang w:val="en-NZ"/>
        </w:rPr>
        <w:t>respondent</w:t>
      </w:r>
      <w:r w:rsidR="008B19F0" w:rsidRPr="00FA77AC">
        <w:rPr>
          <w:rFonts w:ascii="Arial" w:hAnsi="Arial" w:cs="Arial"/>
          <w:color w:val="FFFF00"/>
          <w:lang w:val="en-NZ"/>
        </w:rPr>
        <w:t>s</w:t>
      </w:r>
      <w:r w:rsidRPr="00FA77AC">
        <w:rPr>
          <w:rFonts w:ascii="Arial" w:hAnsi="Arial" w:cs="Arial"/>
          <w:color w:val="FFFF00"/>
          <w:lang w:val="en-NZ"/>
        </w:rPr>
        <w:t xml:space="preserve"> </w:t>
      </w:r>
      <w:r w:rsidR="008B19F0" w:rsidRPr="00FA77AC">
        <w:rPr>
          <w:rFonts w:ascii="Arial" w:hAnsi="Arial" w:cs="Arial"/>
          <w:color w:val="FFFF00"/>
          <w:lang w:val="en-NZ"/>
        </w:rPr>
        <w:t xml:space="preserve">reported difficulties </w:t>
      </w:r>
      <w:r w:rsidRPr="00FA77AC">
        <w:rPr>
          <w:rFonts w:ascii="Arial" w:hAnsi="Arial" w:cs="Arial"/>
          <w:color w:val="FFFF00"/>
          <w:lang w:val="en-NZ"/>
        </w:rPr>
        <w:t>around the tests and paperwork:</w:t>
      </w:r>
    </w:p>
    <w:p w:rsidR="000F321C" w:rsidRPr="00FA77AC" w:rsidRDefault="00EB2E88" w:rsidP="00FA77AC">
      <w:pPr>
        <w:pStyle w:val="ListParagraph"/>
        <w:numPr>
          <w:ilvl w:val="0"/>
          <w:numId w:val="2"/>
        </w:numPr>
        <w:spacing w:after="0" w:line="360" w:lineRule="auto"/>
        <w:ind w:left="360"/>
        <w:rPr>
          <w:rFonts w:ascii="Arial" w:hAnsi="Arial" w:cs="Arial"/>
          <w:color w:val="FFFF00"/>
          <w:lang w:val="en-NZ"/>
        </w:rPr>
      </w:pPr>
      <w:r w:rsidRPr="00FA77AC">
        <w:rPr>
          <w:rFonts w:ascii="Arial" w:hAnsi="Arial" w:cs="Arial"/>
          <w:color w:val="FFFF00"/>
          <w:lang w:val="en-NZ"/>
        </w:rPr>
        <w:lastRenderedPageBreak/>
        <w:t>Inconsistent information given on the tests and forms to be completed prior to travel, depending on who you ask.</w:t>
      </w:r>
    </w:p>
    <w:p w:rsidR="000F321C" w:rsidRPr="00FA77AC" w:rsidRDefault="00C239FE" w:rsidP="00FA77AC">
      <w:pPr>
        <w:pStyle w:val="ListParagraph"/>
        <w:numPr>
          <w:ilvl w:val="0"/>
          <w:numId w:val="2"/>
        </w:numPr>
        <w:spacing w:after="0" w:line="360" w:lineRule="auto"/>
        <w:ind w:left="360"/>
        <w:rPr>
          <w:rFonts w:ascii="Arial" w:hAnsi="Arial" w:cs="Arial"/>
          <w:color w:val="FFFF00"/>
          <w:lang w:val="en-NZ"/>
        </w:rPr>
      </w:pPr>
      <w:r w:rsidRPr="00FA77AC">
        <w:rPr>
          <w:rFonts w:ascii="Arial" w:hAnsi="Arial" w:cs="Arial"/>
          <w:color w:val="FFFF00"/>
          <w:lang w:val="en-NZ"/>
        </w:rPr>
        <w:t xml:space="preserve">Difficulty accessing information on tests and paperwork required before travelling.  This includes long waiting time in call </w:t>
      </w:r>
      <w:r w:rsidR="00666EB3" w:rsidRPr="00FA77AC">
        <w:rPr>
          <w:rFonts w:ascii="Arial" w:hAnsi="Arial" w:cs="Arial"/>
          <w:color w:val="FFFF00"/>
          <w:lang w:val="en-NZ"/>
        </w:rPr>
        <w:t>centre</w:t>
      </w:r>
      <w:r w:rsidRPr="00FA77AC">
        <w:rPr>
          <w:rFonts w:ascii="Arial" w:hAnsi="Arial" w:cs="Arial"/>
          <w:color w:val="FFFF00"/>
          <w:lang w:val="en-NZ"/>
        </w:rPr>
        <w:t xml:space="preserve"> queues, </w:t>
      </w:r>
      <w:r w:rsidR="001A2BF1" w:rsidRPr="00FA77AC">
        <w:rPr>
          <w:rFonts w:ascii="Arial" w:hAnsi="Arial" w:cs="Arial"/>
          <w:color w:val="FFFF00"/>
          <w:lang w:val="en-NZ"/>
        </w:rPr>
        <w:t xml:space="preserve">and </w:t>
      </w:r>
      <w:r w:rsidRPr="00FA77AC">
        <w:rPr>
          <w:rFonts w:ascii="Arial" w:hAnsi="Arial" w:cs="Arial"/>
          <w:color w:val="FFFF00"/>
          <w:lang w:val="en-NZ"/>
        </w:rPr>
        <w:t>being sent from pillar to post.</w:t>
      </w:r>
    </w:p>
    <w:p w:rsidR="00AC187A" w:rsidRPr="00FA77AC" w:rsidRDefault="00AC187A" w:rsidP="00FA77AC">
      <w:pPr>
        <w:pStyle w:val="ListParagraph"/>
        <w:numPr>
          <w:ilvl w:val="0"/>
          <w:numId w:val="2"/>
        </w:numPr>
        <w:spacing w:after="0" w:line="360" w:lineRule="auto"/>
        <w:ind w:left="360"/>
        <w:rPr>
          <w:rFonts w:ascii="Arial" w:hAnsi="Arial" w:cs="Arial"/>
          <w:color w:val="FFFF00"/>
          <w:lang w:val="en-NZ"/>
        </w:rPr>
      </w:pPr>
      <w:r w:rsidRPr="00FA77AC">
        <w:rPr>
          <w:rFonts w:ascii="Arial" w:hAnsi="Arial" w:cs="Arial"/>
          <w:color w:val="FFFF00"/>
          <w:lang w:val="en-NZ"/>
        </w:rPr>
        <w:t xml:space="preserve">Different versions of forms exist (online and hardcopy).  </w:t>
      </w:r>
    </w:p>
    <w:p w:rsidR="000F321C" w:rsidRPr="00FA77AC" w:rsidRDefault="000F321C" w:rsidP="00FA77AC">
      <w:pPr>
        <w:spacing w:after="0" w:line="360" w:lineRule="auto"/>
        <w:rPr>
          <w:rFonts w:ascii="Arial" w:hAnsi="Arial" w:cs="Arial"/>
          <w:color w:val="FFFF00"/>
          <w:lang w:val="en-NZ"/>
        </w:rPr>
      </w:pPr>
    </w:p>
    <w:p w:rsidR="00666E80" w:rsidRPr="00FA77AC" w:rsidRDefault="001A2BF1"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 xml:space="preserve">The practicalities of </w:t>
      </w:r>
      <w:r w:rsidR="00666E80" w:rsidRPr="00FA77AC">
        <w:rPr>
          <w:rFonts w:ascii="Arial" w:hAnsi="Arial" w:cs="Arial"/>
          <w:color w:val="FFFF00"/>
          <w:lang w:val="en-NZ"/>
        </w:rPr>
        <w:t>fulfilling requirements:</w:t>
      </w:r>
    </w:p>
    <w:p w:rsidR="000F321C" w:rsidRPr="00FA77AC" w:rsidRDefault="00666E80" w:rsidP="00FA77AC">
      <w:pPr>
        <w:pStyle w:val="ListParagraph"/>
        <w:numPr>
          <w:ilvl w:val="0"/>
          <w:numId w:val="3"/>
        </w:numPr>
        <w:spacing w:after="0" w:line="360" w:lineRule="auto"/>
        <w:ind w:left="360"/>
        <w:rPr>
          <w:rFonts w:ascii="Arial" w:hAnsi="Arial" w:cs="Arial"/>
          <w:color w:val="FFFF00"/>
          <w:lang w:val="en-NZ"/>
        </w:rPr>
      </w:pPr>
      <w:r w:rsidRPr="00FA77AC">
        <w:rPr>
          <w:rFonts w:ascii="Arial" w:hAnsi="Arial" w:cs="Arial"/>
          <w:color w:val="FFFF00"/>
          <w:lang w:val="en-NZ"/>
        </w:rPr>
        <w:t>G</w:t>
      </w:r>
      <w:r w:rsidR="001A2BF1" w:rsidRPr="00FA77AC">
        <w:rPr>
          <w:rFonts w:ascii="Arial" w:hAnsi="Arial" w:cs="Arial"/>
          <w:color w:val="FFFF00"/>
          <w:lang w:val="en-NZ"/>
        </w:rPr>
        <w:t xml:space="preserve">etting </w:t>
      </w:r>
      <w:r w:rsidRPr="00FA77AC">
        <w:rPr>
          <w:rFonts w:ascii="Arial" w:hAnsi="Arial" w:cs="Arial"/>
          <w:color w:val="FFFF00"/>
          <w:lang w:val="en-NZ"/>
        </w:rPr>
        <w:t xml:space="preserve">sighted </w:t>
      </w:r>
      <w:r w:rsidR="001A2BF1" w:rsidRPr="00FA77AC">
        <w:rPr>
          <w:rFonts w:ascii="Arial" w:hAnsi="Arial" w:cs="Arial"/>
          <w:color w:val="FFFF00"/>
          <w:lang w:val="en-NZ"/>
        </w:rPr>
        <w:t>assistance to complete a myriad of forms</w:t>
      </w:r>
      <w:r w:rsidR="00A87218" w:rsidRPr="00FA77AC">
        <w:rPr>
          <w:rFonts w:ascii="Arial" w:hAnsi="Arial" w:cs="Arial"/>
          <w:color w:val="FFFF00"/>
          <w:lang w:val="en-NZ"/>
        </w:rPr>
        <w:t xml:space="preserve"> and they sometimes get it wrong</w:t>
      </w:r>
      <w:r w:rsidR="000F321C" w:rsidRPr="00FA77AC">
        <w:rPr>
          <w:rFonts w:ascii="Arial" w:hAnsi="Arial" w:cs="Arial"/>
          <w:color w:val="FFFF00"/>
          <w:lang w:val="en-NZ"/>
        </w:rPr>
        <w:t>;</w:t>
      </w:r>
    </w:p>
    <w:p w:rsidR="000F321C" w:rsidRPr="00FA77AC" w:rsidRDefault="000F321C" w:rsidP="00FA77AC">
      <w:pPr>
        <w:pStyle w:val="ListParagraph"/>
        <w:numPr>
          <w:ilvl w:val="0"/>
          <w:numId w:val="3"/>
        </w:numPr>
        <w:spacing w:after="0" w:line="360" w:lineRule="auto"/>
        <w:ind w:left="360"/>
        <w:rPr>
          <w:rFonts w:ascii="Arial" w:hAnsi="Arial" w:cs="Arial"/>
          <w:color w:val="FFFF00"/>
          <w:lang w:val="en-NZ"/>
        </w:rPr>
      </w:pPr>
      <w:r w:rsidRPr="00FA77AC">
        <w:rPr>
          <w:rFonts w:ascii="Arial" w:hAnsi="Arial" w:cs="Arial"/>
          <w:color w:val="FFFF00"/>
          <w:lang w:val="en-NZ"/>
        </w:rPr>
        <w:t>G</w:t>
      </w:r>
      <w:r w:rsidR="00666E80" w:rsidRPr="00FA77AC">
        <w:rPr>
          <w:rFonts w:ascii="Arial" w:hAnsi="Arial" w:cs="Arial"/>
          <w:color w:val="FFFF00"/>
          <w:lang w:val="en-NZ"/>
        </w:rPr>
        <w:t>etting confirmation of guide dog status from the issuing school</w:t>
      </w:r>
      <w:r w:rsidRPr="00FA77AC">
        <w:rPr>
          <w:rFonts w:ascii="Arial" w:hAnsi="Arial" w:cs="Arial"/>
          <w:color w:val="FFFF00"/>
          <w:lang w:val="en-NZ"/>
        </w:rPr>
        <w:t>;</w:t>
      </w:r>
    </w:p>
    <w:p w:rsidR="000F321C" w:rsidRPr="00FA77AC" w:rsidRDefault="000F321C" w:rsidP="00FA77AC">
      <w:pPr>
        <w:pStyle w:val="ListParagraph"/>
        <w:numPr>
          <w:ilvl w:val="0"/>
          <w:numId w:val="3"/>
        </w:numPr>
        <w:spacing w:after="0" w:line="360" w:lineRule="auto"/>
        <w:ind w:left="360"/>
        <w:rPr>
          <w:rFonts w:ascii="Arial" w:hAnsi="Arial" w:cs="Arial"/>
          <w:color w:val="FFFF00"/>
          <w:lang w:val="en-NZ"/>
        </w:rPr>
      </w:pPr>
      <w:r w:rsidRPr="00FA77AC">
        <w:rPr>
          <w:rFonts w:ascii="Arial" w:hAnsi="Arial" w:cs="Arial"/>
          <w:color w:val="FFFF00"/>
          <w:lang w:val="en-NZ"/>
        </w:rPr>
        <w:t>O</w:t>
      </w:r>
      <w:r w:rsidR="00666E80" w:rsidRPr="00FA77AC">
        <w:rPr>
          <w:rFonts w:ascii="Arial" w:hAnsi="Arial" w:cs="Arial"/>
          <w:color w:val="FFFF00"/>
          <w:lang w:val="en-NZ"/>
        </w:rPr>
        <w:t xml:space="preserve">btaining re-certification </w:t>
      </w:r>
      <w:r w:rsidR="00CD3675" w:rsidRPr="00FA77AC">
        <w:rPr>
          <w:rFonts w:ascii="Arial" w:hAnsi="Arial" w:cs="Arial"/>
          <w:color w:val="FFFF00"/>
          <w:lang w:val="en-NZ"/>
        </w:rPr>
        <w:t>of blindness</w:t>
      </w:r>
      <w:r w:rsidR="001A2BF1" w:rsidRPr="00FA77AC">
        <w:rPr>
          <w:rFonts w:ascii="Arial" w:hAnsi="Arial" w:cs="Arial"/>
          <w:color w:val="FFFF00"/>
          <w:lang w:val="en-NZ"/>
        </w:rPr>
        <w:t xml:space="preserve"> </w:t>
      </w:r>
      <w:r w:rsidR="00666E80" w:rsidRPr="00FA77AC">
        <w:rPr>
          <w:rFonts w:ascii="Arial" w:hAnsi="Arial" w:cs="Arial"/>
          <w:color w:val="FFFF00"/>
          <w:lang w:val="en-NZ"/>
        </w:rPr>
        <w:t xml:space="preserve">from a professional such a general practitioner or ophthalmologist, </w:t>
      </w:r>
      <w:r w:rsidR="001A2BF1" w:rsidRPr="00FA77AC">
        <w:rPr>
          <w:rFonts w:ascii="Arial" w:hAnsi="Arial" w:cs="Arial"/>
          <w:color w:val="FFFF00"/>
          <w:lang w:val="en-NZ"/>
        </w:rPr>
        <w:t xml:space="preserve">and </w:t>
      </w:r>
      <w:r w:rsidR="00666E80" w:rsidRPr="00FA77AC">
        <w:rPr>
          <w:rFonts w:ascii="Arial" w:hAnsi="Arial" w:cs="Arial"/>
          <w:color w:val="FFFF00"/>
          <w:lang w:val="en-NZ"/>
        </w:rPr>
        <w:t xml:space="preserve">a statement </w:t>
      </w:r>
      <w:r w:rsidR="001A2BF1" w:rsidRPr="00FA77AC">
        <w:rPr>
          <w:rFonts w:ascii="Arial" w:hAnsi="Arial" w:cs="Arial"/>
          <w:color w:val="FFFF00"/>
          <w:lang w:val="en-NZ"/>
        </w:rPr>
        <w:t>that the handler needs t</w:t>
      </w:r>
      <w:r w:rsidRPr="00FA77AC">
        <w:rPr>
          <w:rFonts w:ascii="Arial" w:hAnsi="Arial" w:cs="Arial"/>
          <w:color w:val="FFFF00"/>
          <w:lang w:val="en-NZ"/>
        </w:rPr>
        <w:t>he service of an assistance dog;</w:t>
      </w:r>
    </w:p>
    <w:p w:rsidR="00716A2B" w:rsidRPr="00FA77AC" w:rsidRDefault="00666E80" w:rsidP="00FA77AC">
      <w:pPr>
        <w:pStyle w:val="ListParagraph"/>
        <w:numPr>
          <w:ilvl w:val="0"/>
          <w:numId w:val="3"/>
        </w:numPr>
        <w:spacing w:after="0" w:line="360" w:lineRule="auto"/>
        <w:ind w:left="360"/>
        <w:rPr>
          <w:rFonts w:ascii="Arial" w:hAnsi="Arial" w:cs="Arial"/>
          <w:color w:val="FFFF00"/>
          <w:lang w:val="en-NZ"/>
        </w:rPr>
      </w:pPr>
      <w:r w:rsidRPr="00FA77AC">
        <w:rPr>
          <w:rFonts w:ascii="Arial" w:hAnsi="Arial" w:cs="Arial"/>
          <w:color w:val="FFFF00"/>
          <w:lang w:val="en-NZ"/>
        </w:rPr>
        <w:t xml:space="preserve">Multiple vet visits for the </w:t>
      </w:r>
      <w:r w:rsidR="001A2BF1" w:rsidRPr="00FA77AC">
        <w:rPr>
          <w:rFonts w:ascii="Arial" w:hAnsi="Arial" w:cs="Arial"/>
          <w:color w:val="FFFF00"/>
          <w:lang w:val="en-NZ"/>
        </w:rPr>
        <w:t>numerous clinical processes, blood draw and blood test</w:t>
      </w:r>
      <w:r w:rsidRPr="00FA77AC">
        <w:rPr>
          <w:rFonts w:ascii="Arial" w:hAnsi="Arial" w:cs="Arial"/>
          <w:color w:val="FFFF00"/>
          <w:lang w:val="en-NZ"/>
        </w:rPr>
        <w:t>,</w:t>
      </w:r>
      <w:r w:rsidR="001A2BF1" w:rsidRPr="00FA77AC">
        <w:rPr>
          <w:rFonts w:ascii="Arial" w:hAnsi="Arial" w:cs="Arial"/>
          <w:color w:val="FFFF00"/>
          <w:lang w:val="en-NZ"/>
        </w:rPr>
        <w:t xml:space="preserve"> health cert and parasite control</w:t>
      </w:r>
      <w:r w:rsidR="000F321C" w:rsidRPr="00FA77AC">
        <w:rPr>
          <w:rFonts w:ascii="Arial" w:hAnsi="Arial" w:cs="Arial"/>
          <w:color w:val="FFFF00"/>
          <w:lang w:val="en-NZ"/>
        </w:rPr>
        <w:t>,</w:t>
      </w:r>
      <w:r w:rsidR="001A2BF1" w:rsidRPr="00FA77AC">
        <w:rPr>
          <w:rFonts w:ascii="Arial" w:hAnsi="Arial" w:cs="Arial"/>
          <w:color w:val="FFFF00"/>
          <w:lang w:val="en-NZ"/>
        </w:rPr>
        <w:t xml:space="preserve"> </w:t>
      </w:r>
      <w:r w:rsidRPr="00FA77AC">
        <w:rPr>
          <w:rFonts w:ascii="Arial" w:hAnsi="Arial" w:cs="Arial"/>
          <w:color w:val="FFFF00"/>
          <w:lang w:val="en-NZ"/>
        </w:rPr>
        <w:t xml:space="preserve">And </w:t>
      </w:r>
      <w:r w:rsidR="001A2BF1" w:rsidRPr="00FA77AC">
        <w:rPr>
          <w:rFonts w:ascii="Arial" w:hAnsi="Arial" w:cs="Arial"/>
          <w:color w:val="FFFF00"/>
          <w:lang w:val="en-NZ"/>
        </w:rPr>
        <w:t xml:space="preserve">the local quarantines department's endorsement; </w:t>
      </w:r>
    </w:p>
    <w:p w:rsidR="001A2BF1" w:rsidRPr="00FA77AC" w:rsidRDefault="00A87218" w:rsidP="00FA77AC">
      <w:pPr>
        <w:pStyle w:val="ListParagraph"/>
        <w:numPr>
          <w:ilvl w:val="0"/>
          <w:numId w:val="3"/>
        </w:numPr>
        <w:spacing w:after="0" w:line="360" w:lineRule="auto"/>
        <w:ind w:left="360"/>
        <w:rPr>
          <w:rFonts w:ascii="Arial" w:hAnsi="Arial" w:cs="Arial"/>
          <w:color w:val="FFFF00"/>
          <w:lang w:val="en-NZ"/>
        </w:rPr>
      </w:pPr>
      <w:r w:rsidRPr="00FA77AC">
        <w:rPr>
          <w:rFonts w:ascii="Arial" w:hAnsi="Arial" w:cs="Arial"/>
          <w:color w:val="FFFF00"/>
          <w:lang w:val="en-NZ"/>
        </w:rPr>
        <w:t>R</w:t>
      </w:r>
      <w:r w:rsidR="001A2BF1" w:rsidRPr="00FA77AC">
        <w:rPr>
          <w:rFonts w:ascii="Arial" w:hAnsi="Arial" w:cs="Arial"/>
          <w:color w:val="FFFF00"/>
          <w:lang w:val="en-NZ"/>
        </w:rPr>
        <w:t xml:space="preserve">e-submission to the </w:t>
      </w:r>
      <w:r w:rsidR="00666E80" w:rsidRPr="00FA77AC">
        <w:rPr>
          <w:rFonts w:ascii="Arial" w:hAnsi="Arial" w:cs="Arial"/>
          <w:color w:val="FFFF00"/>
          <w:lang w:val="en-NZ"/>
        </w:rPr>
        <w:t xml:space="preserve">destination country’s </w:t>
      </w:r>
      <w:r w:rsidR="001A2BF1" w:rsidRPr="00FA77AC">
        <w:rPr>
          <w:rFonts w:ascii="Arial" w:hAnsi="Arial" w:cs="Arial"/>
          <w:color w:val="FFFF00"/>
          <w:lang w:val="en-NZ"/>
        </w:rPr>
        <w:t>DAFF airport of arrival's official vet officer prior to actual</w:t>
      </w:r>
      <w:r w:rsidR="00666E80" w:rsidRPr="00FA77AC">
        <w:rPr>
          <w:rFonts w:ascii="Arial" w:hAnsi="Arial" w:cs="Arial"/>
          <w:color w:val="FFFF00"/>
          <w:lang w:val="en-NZ"/>
        </w:rPr>
        <w:t xml:space="preserve"> travel.</w:t>
      </w:r>
    </w:p>
    <w:p w:rsidR="00666E80" w:rsidRPr="00FA77AC" w:rsidRDefault="00666E80" w:rsidP="00FA77AC">
      <w:pPr>
        <w:spacing w:after="0" w:line="360" w:lineRule="auto"/>
        <w:rPr>
          <w:rFonts w:ascii="Arial" w:hAnsi="Arial" w:cs="Arial"/>
          <w:color w:val="FFFF00"/>
          <w:lang w:val="en-NZ"/>
        </w:rPr>
      </w:pPr>
    </w:p>
    <w:p w:rsidR="00C239FE" w:rsidRPr="00FA77AC" w:rsidRDefault="00C239FE"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 xml:space="preserve">Guide dogs being refused </w:t>
      </w:r>
      <w:r w:rsidR="001A2BF1" w:rsidRPr="00FA77AC">
        <w:rPr>
          <w:rFonts w:ascii="Arial" w:hAnsi="Arial" w:cs="Arial"/>
          <w:color w:val="FFFF00"/>
          <w:lang w:val="en-NZ"/>
        </w:rPr>
        <w:t>at hotels, restaurants and taxi’s in some countries.</w:t>
      </w:r>
    </w:p>
    <w:p w:rsidR="00C239FE" w:rsidRPr="00FA77AC" w:rsidRDefault="00C239FE" w:rsidP="00FA77AC">
      <w:pPr>
        <w:spacing w:after="0" w:line="360" w:lineRule="auto"/>
        <w:rPr>
          <w:rFonts w:ascii="Arial" w:hAnsi="Arial" w:cs="Arial"/>
          <w:color w:val="FFFF00"/>
          <w:lang w:val="en-NZ"/>
        </w:rPr>
      </w:pPr>
    </w:p>
    <w:p w:rsidR="000F321C" w:rsidRPr="00FA77AC" w:rsidRDefault="00EB2E88"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 xml:space="preserve">The need to have all necessary information many months in advance.  </w:t>
      </w:r>
    </w:p>
    <w:p w:rsidR="00EB2E88" w:rsidRPr="00FA77AC" w:rsidRDefault="00EB2E88" w:rsidP="00FA77AC">
      <w:pPr>
        <w:spacing w:after="0" w:line="360" w:lineRule="auto"/>
        <w:ind w:left="360"/>
        <w:rPr>
          <w:rFonts w:ascii="Arial" w:hAnsi="Arial" w:cs="Arial"/>
          <w:color w:val="FFFF00"/>
          <w:lang w:val="en-NZ"/>
        </w:rPr>
      </w:pPr>
      <w:r w:rsidRPr="00FA77AC">
        <w:rPr>
          <w:rFonts w:ascii="Arial" w:hAnsi="Arial" w:cs="Arial"/>
          <w:color w:val="FFFF00"/>
          <w:lang w:val="en-NZ"/>
        </w:rPr>
        <w:t>This effectively excludes persons travelling with a guide dog at short notice</w:t>
      </w:r>
      <w:r w:rsidR="000F321C" w:rsidRPr="00FA77AC">
        <w:rPr>
          <w:rFonts w:ascii="Arial" w:hAnsi="Arial" w:cs="Arial"/>
          <w:color w:val="FFFF00"/>
          <w:lang w:val="en-NZ"/>
        </w:rPr>
        <w:t xml:space="preserve"> (e.g. emergency travelling)</w:t>
      </w:r>
      <w:r w:rsidRPr="00FA77AC">
        <w:rPr>
          <w:rFonts w:ascii="Arial" w:hAnsi="Arial" w:cs="Arial"/>
          <w:color w:val="FFFF00"/>
          <w:lang w:val="en-NZ"/>
        </w:rPr>
        <w:t>.</w:t>
      </w:r>
    </w:p>
    <w:p w:rsidR="00EB2E88" w:rsidRPr="00FA77AC" w:rsidRDefault="00EB2E88" w:rsidP="00FA77AC">
      <w:pPr>
        <w:spacing w:after="0" w:line="360" w:lineRule="auto"/>
        <w:rPr>
          <w:rFonts w:ascii="Arial" w:hAnsi="Arial" w:cs="Arial"/>
          <w:color w:val="FFFF00"/>
          <w:lang w:val="en-NZ"/>
        </w:rPr>
      </w:pPr>
    </w:p>
    <w:p w:rsidR="00EB2E88" w:rsidRPr="00FA77AC" w:rsidRDefault="00EB2E88"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When transiting through some countries, all appropriate paperwork must be completed to satisfy the authorities even if only going to be in the transit lounge for around an hour.</w:t>
      </w:r>
    </w:p>
    <w:p w:rsidR="000F321C" w:rsidRPr="00FA77AC" w:rsidRDefault="000F321C" w:rsidP="00FA77AC">
      <w:pPr>
        <w:spacing w:after="0" w:line="360" w:lineRule="auto"/>
        <w:rPr>
          <w:rFonts w:ascii="Arial" w:hAnsi="Arial" w:cs="Arial"/>
          <w:color w:val="FFFF00"/>
          <w:lang w:val="en-NZ"/>
        </w:rPr>
      </w:pPr>
    </w:p>
    <w:p w:rsidR="007215DF" w:rsidRPr="00FA77AC" w:rsidRDefault="007215DF"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Hold-ups at airports, either because a vet wasn’t available to sign off the paperwork or because the paperwork wasn’t filled in correctly.</w:t>
      </w:r>
      <w:r w:rsidR="00E3460F" w:rsidRPr="00FA77AC">
        <w:rPr>
          <w:rFonts w:ascii="Arial" w:hAnsi="Arial" w:cs="Arial"/>
          <w:color w:val="FFFF00"/>
          <w:lang w:val="en-NZ"/>
        </w:rPr>
        <w:t xml:space="preserve"> This has in some instances even led to travellers missing flights and incurring related travel and hotel fees.</w:t>
      </w:r>
    </w:p>
    <w:p w:rsidR="007215DF" w:rsidRPr="00FA77AC" w:rsidRDefault="007215DF" w:rsidP="00FA77AC">
      <w:pPr>
        <w:spacing w:after="0" w:line="360" w:lineRule="auto"/>
        <w:rPr>
          <w:rFonts w:ascii="Arial" w:hAnsi="Arial" w:cs="Arial"/>
          <w:color w:val="FFFF00"/>
          <w:lang w:val="en-NZ"/>
        </w:rPr>
      </w:pPr>
    </w:p>
    <w:p w:rsidR="00A87218" w:rsidRPr="00FA77AC" w:rsidRDefault="00A87218"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Some airports only offer wheelchair assistance and not assistance walking to the gates.</w:t>
      </w:r>
    </w:p>
    <w:p w:rsidR="00716A2B" w:rsidRPr="00FA77AC" w:rsidRDefault="00716A2B" w:rsidP="00FA77AC">
      <w:pPr>
        <w:spacing w:after="0" w:line="360" w:lineRule="auto"/>
        <w:rPr>
          <w:rFonts w:ascii="Arial" w:hAnsi="Arial" w:cs="Arial"/>
          <w:color w:val="FFFF00"/>
          <w:lang w:val="en-NZ"/>
        </w:rPr>
      </w:pPr>
    </w:p>
    <w:p w:rsidR="00716A2B" w:rsidRPr="00FA77AC" w:rsidRDefault="00716A2B"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Some airlines insist that the guide dog handler waits until all special needs passengers can be assisted onto the plane as a group, and refuse to walk them to airport lounges which they are entitled to visit because of their frequent flyer status.</w:t>
      </w:r>
    </w:p>
    <w:p w:rsidR="00716A2B" w:rsidRPr="00FA77AC" w:rsidRDefault="00716A2B" w:rsidP="00FA77AC">
      <w:pPr>
        <w:spacing w:after="0" w:line="360" w:lineRule="auto"/>
        <w:rPr>
          <w:rFonts w:ascii="Arial" w:hAnsi="Arial" w:cs="Arial"/>
          <w:color w:val="FFFF00"/>
          <w:lang w:val="en-NZ"/>
        </w:rPr>
      </w:pPr>
    </w:p>
    <w:p w:rsidR="00A87218" w:rsidRPr="00FA77AC" w:rsidRDefault="00A87218"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Some airports insist on the use of a muzzle.</w:t>
      </w:r>
    </w:p>
    <w:p w:rsidR="00A87218" w:rsidRPr="00FA77AC" w:rsidRDefault="00A87218" w:rsidP="00FA77AC">
      <w:pPr>
        <w:spacing w:after="0" w:line="360" w:lineRule="auto"/>
        <w:rPr>
          <w:rFonts w:ascii="Arial" w:hAnsi="Arial" w:cs="Arial"/>
          <w:color w:val="FFFF00"/>
          <w:lang w:val="en-NZ"/>
        </w:rPr>
      </w:pPr>
    </w:p>
    <w:p w:rsidR="00452905" w:rsidRPr="00FA77AC" w:rsidRDefault="00A87218"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lastRenderedPageBreak/>
        <w:t xml:space="preserve">In some countries, guide dog handlers </w:t>
      </w:r>
      <w:r w:rsidR="00452905" w:rsidRPr="00FA77AC">
        <w:rPr>
          <w:rFonts w:ascii="Arial" w:hAnsi="Arial" w:cs="Arial"/>
          <w:color w:val="FFFF00"/>
          <w:lang w:val="en-NZ"/>
        </w:rPr>
        <w:t>do not enjoy legal protection</w:t>
      </w:r>
      <w:r w:rsidRPr="00FA77AC">
        <w:rPr>
          <w:rFonts w:ascii="Arial" w:hAnsi="Arial" w:cs="Arial"/>
          <w:color w:val="FFFF00"/>
          <w:lang w:val="en-NZ"/>
        </w:rPr>
        <w:t xml:space="preserve"> for access and use of guide dogs</w:t>
      </w:r>
      <w:r w:rsidR="00452905" w:rsidRPr="00FA77AC">
        <w:rPr>
          <w:rFonts w:ascii="Arial" w:hAnsi="Arial" w:cs="Arial"/>
          <w:color w:val="FFFF00"/>
          <w:lang w:val="en-NZ"/>
        </w:rPr>
        <w:t xml:space="preserve"> guaranteed under domestic laws, because of </w:t>
      </w:r>
      <w:r w:rsidRPr="00FA77AC">
        <w:rPr>
          <w:rFonts w:ascii="Arial" w:hAnsi="Arial" w:cs="Arial"/>
          <w:color w:val="FFFF00"/>
          <w:lang w:val="en-NZ"/>
        </w:rPr>
        <w:t>regulation</w:t>
      </w:r>
      <w:r w:rsidR="00452905" w:rsidRPr="00FA77AC">
        <w:rPr>
          <w:rFonts w:ascii="Arial" w:hAnsi="Arial" w:cs="Arial"/>
          <w:color w:val="FFFF00"/>
          <w:lang w:val="en-NZ"/>
        </w:rPr>
        <w:t>s</w:t>
      </w:r>
      <w:r w:rsidRPr="00FA77AC">
        <w:rPr>
          <w:rFonts w:ascii="Arial" w:hAnsi="Arial" w:cs="Arial"/>
          <w:color w:val="FFFF00"/>
          <w:lang w:val="en-NZ"/>
        </w:rPr>
        <w:t xml:space="preserve"> defining guide dogs including where to train them</w:t>
      </w:r>
      <w:r w:rsidR="00452905" w:rsidRPr="00FA77AC">
        <w:rPr>
          <w:rFonts w:ascii="Arial" w:hAnsi="Arial" w:cs="Arial"/>
          <w:color w:val="FFFF00"/>
          <w:lang w:val="en-NZ"/>
        </w:rPr>
        <w:t>.</w:t>
      </w:r>
    </w:p>
    <w:p w:rsidR="00452905" w:rsidRPr="00FA77AC" w:rsidRDefault="00452905" w:rsidP="00FA77AC">
      <w:pPr>
        <w:spacing w:after="0" w:line="360" w:lineRule="auto"/>
        <w:rPr>
          <w:rFonts w:ascii="Arial" w:hAnsi="Arial" w:cs="Arial"/>
          <w:color w:val="FFFF00"/>
          <w:lang w:val="en-NZ"/>
        </w:rPr>
      </w:pPr>
    </w:p>
    <w:p w:rsidR="00EB2E88" w:rsidRPr="00FA77AC" w:rsidRDefault="007215DF"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Prohibitive cost of obtaining an export permit</w:t>
      </w:r>
      <w:r w:rsidR="00740E51" w:rsidRPr="00FA77AC">
        <w:rPr>
          <w:rFonts w:ascii="Arial" w:hAnsi="Arial" w:cs="Arial"/>
          <w:color w:val="FFFF00"/>
          <w:lang w:val="en-NZ"/>
        </w:rPr>
        <w:t>, i.e. vet bills and transport costs</w:t>
      </w:r>
      <w:r w:rsidRPr="00FA77AC">
        <w:rPr>
          <w:rFonts w:ascii="Arial" w:hAnsi="Arial" w:cs="Arial"/>
          <w:color w:val="FFFF00"/>
          <w:lang w:val="en-NZ"/>
        </w:rPr>
        <w:t>.</w:t>
      </w:r>
    </w:p>
    <w:p w:rsidR="000F321C" w:rsidRPr="00FA77AC" w:rsidRDefault="000F321C" w:rsidP="00FA77AC">
      <w:pPr>
        <w:spacing w:after="0" w:line="360" w:lineRule="auto"/>
        <w:rPr>
          <w:rFonts w:ascii="Arial" w:hAnsi="Arial" w:cs="Arial"/>
          <w:color w:val="FFFF00"/>
          <w:lang w:val="en-NZ"/>
        </w:rPr>
      </w:pPr>
    </w:p>
    <w:p w:rsidR="007215DF" w:rsidRPr="00FA77AC" w:rsidRDefault="007215DF"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Lack of toileting facilities at some airports, hotels and cruise ships.</w:t>
      </w:r>
    </w:p>
    <w:p w:rsidR="00716A2B" w:rsidRPr="00FA77AC" w:rsidRDefault="00716A2B" w:rsidP="00FA77AC">
      <w:pPr>
        <w:spacing w:after="0" w:line="360" w:lineRule="auto"/>
        <w:rPr>
          <w:rFonts w:ascii="Arial" w:hAnsi="Arial" w:cs="Arial"/>
          <w:color w:val="FFFF00"/>
          <w:lang w:val="en-NZ"/>
        </w:rPr>
      </w:pPr>
    </w:p>
    <w:p w:rsidR="007215DF" w:rsidRPr="00FA77AC" w:rsidRDefault="00716A2B" w:rsidP="00FA77AC">
      <w:pPr>
        <w:pStyle w:val="ListParagraph"/>
        <w:numPr>
          <w:ilvl w:val="0"/>
          <w:numId w:val="4"/>
        </w:numPr>
        <w:spacing w:after="0" w:line="360" w:lineRule="auto"/>
        <w:ind w:left="360"/>
        <w:rPr>
          <w:rFonts w:ascii="Arial" w:hAnsi="Arial" w:cs="Arial"/>
          <w:color w:val="FFFF00"/>
          <w:lang w:val="en-NZ"/>
        </w:rPr>
      </w:pPr>
      <w:r w:rsidRPr="00FA77AC">
        <w:rPr>
          <w:rFonts w:ascii="Arial" w:hAnsi="Arial" w:cs="Arial"/>
          <w:color w:val="FFFF00"/>
          <w:lang w:val="en-NZ"/>
        </w:rPr>
        <w:t>A</w:t>
      </w:r>
      <w:r w:rsidR="007215DF" w:rsidRPr="00FA77AC">
        <w:rPr>
          <w:rFonts w:ascii="Arial" w:hAnsi="Arial" w:cs="Arial"/>
          <w:color w:val="FFFF00"/>
          <w:lang w:val="en-NZ"/>
        </w:rPr>
        <w:t xml:space="preserve">irline staff refusing a guide dog </w:t>
      </w:r>
      <w:r w:rsidR="00C239FE" w:rsidRPr="00FA77AC">
        <w:rPr>
          <w:rFonts w:ascii="Arial" w:hAnsi="Arial" w:cs="Arial"/>
          <w:color w:val="FFFF00"/>
          <w:lang w:val="en-NZ"/>
        </w:rPr>
        <w:t xml:space="preserve">on board or into an airport </w:t>
      </w:r>
      <w:r w:rsidR="007215DF" w:rsidRPr="00FA77AC">
        <w:rPr>
          <w:rFonts w:ascii="Arial" w:hAnsi="Arial" w:cs="Arial"/>
          <w:color w:val="FFFF00"/>
          <w:lang w:val="en-NZ"/>
        </w:rPr>
        <w:t>despite all paperwork being in order.</w:t>
      </w:r>
    </w:p>
    <w:p w:rsidR="00E3460F" w:rsidRPr="00FA77AC" w:rsidRDefault="00E3460F" w:rsidP="00FA77AC">
      <w:pPr>
        <w:spacing w:after="0" w:line="360" w:lineRule="auto"/>
        <w:rPr>
          <w:rFonts w:ascii="Arial" w:hAnsi="Arial" w:cs="Arial"/>
          <w:color w:val="FFFF00"/>
          <w:lang w:val="en-NZ"/>
        </w:rPr>
      </w:pPr>
    </w:p>
    <w:p w:rsidR="009D76CC" w:rsidRPr="00FA77AC" w:rsidRDefault="00FA77AC" w:rsidP="00FA77AC">
      <w:pPr>
        <w:pStyle w:val="Heading2"/>
        <w:spacing w:before="0" w:line="360" w:lineRule="auto"/>
        <w:rPr>
          <w:rFonts w:ascii="Arial" w:hAnsi="Arial" w:cs="Arial"/>
          <w:color w:val="FFFF00"/>
          <w:sz w:val="24"/>
          <w:lang w:val="en-NZ"/>
        </w:rPr>
      </w:pPr>
      <w:r>
        <w:rPr>
          <w:rFonts w:ascii="Arial" w:hAnsi="Arial" w:cs="Arial"/>
          <w:color w:val="FFFF00"/>
          <w:sz w:val="24"/>
          <w:lang w:val="en-NZ"/>
        </w:rPr>
        <w:t xml:space="preserve">3: </w:t>
      </w:r>
      <w:r w:rsidR="009D76CC" w:rsidRPr="00FA77AC">
        <w:rPr>
          <w:rFonts w:ascii="Arial" w:hAnsi="Arial" w:cs="Arial"/>
          <w:color w:val="FFFF00"/>
          <w:sz w:val="24"/>
          <w:lang w:val="en-NZ"/>
        </w:rPr>
        <w:t>Reasons why people chose to travel without their guide dog</w:t>
      </w:r>
    </w:p>
    <w:p w:rsidR="00105AE9" w:rsidRPr="00FA77AC" w:rsidRDefault="006D55A2" w:rsidP="00FA77AC">
      <w:pPr>
        <w:pStyle w:val="ListParagraph"/>
        <w:numPr>
          <w:ilvl w:val="0"/>
          <w:numId w:val="6"/>
        </w:numPr>
        <w:spacing w:after="0" w:line="360" w:lineRule="auto"/>
        <w:ind w:left="360"/>
        <w:rPr>
          <w:rFonts w:ascii="Arial" w:hAnsi="Arial" w:cs="Arial"/>
          <w:color w:val="FFFF00"/>
          <w:lang w:val="en-NZ"/>
        </w:rPr>
      </w:pPr>
      <w:r w:rsidRPr="00FA77AC">
        <w:rPr>
          <w:rFonts w:ascii="Arial" w:hAnsi="Arial" w:cs="Arial"/>
          <w:color w:val="FFFF00"/>
          <w:lang w:val="en-NZ"/>
        </w:rPr>
        <w:t>The stress, time and frustration of the double handling in the Customs bur</w:t>
      </w:r>
      <w:r w:rsidR="00716A2B" w:rsidRPr="00FA77AC">
        <w:rPr>
          <w:rFonts w:ascii="Arial" w:hAnsi="Arial" w:cs="Arial"/>
          <w:color w:val="FFFF00"/>
          <w:lang w:val="en-NZ"/>
        </w:rPr>
        <w:t>eau</w:t>
      </w:r>
      <w:r w:rsidRPr="00FA77AC">
        <w:rPr>
          <w:rFonts w:ascii="Arial" w:hAnsi="Arial" w:cs="Arial"/>
          <w:color w:val="FFFF00"/>
          <w:lang w:val="en-NZ"/>
        </w:rPr>
        <w:t>cra</w:t>
      </w:r>
      <w:r w:rsidR="00716A2B" w:rsidRPr="00FA77AC">
        <w:rPr>
          <w:rFonts w:ascii="Arial" w:hAnsi="Arial" w:cs="Arial"/>
          <w:color w:val="FFFF00"/>
          <w:lang w:val="en-NZ"/>
        </w:rPr>
        <w:t>c</w:t>
      </w:r>
      <w:r w:rsidRPr="00FA77AC">
        <w:rPr>
          <w:rFonts w:ascii="Arial" w:hAnsi="Arial" w:cs="Arial"/>
          <w:color w:val="FFFF00"/>
          <w:lang w:val="en-NZ"/>
        </w:rPr>
        <w:t>y</w:t>
      </w:r>
    </w:p>
    <w:p w:rsidR="00105AE9" w:rsidRPr="00FA77AC" w:rsidRDefault="00E3460F" w:rsidP="00FA77AC">
      <w:pPr>
        <w:pStyle w:val="ListParagraph"/>
        <w:numPr>
          <w:ilvl w:val="0"/>
          <w:numId w:val="6"/>
        </w:numPr>
        <w:spacing w:after="0" w:line="360" w:lineRule="auto"/>
        <w:ind w:left="360"/>
        <w:rPr>
          <w:rFonts w:ascii="Arial" w:hAnsi="Arial" w:cs="Arial"/>
          <w:color w:val="FFFF00"/>
          <w:lang w:val="en-NZ"/>
        </w:rPr>
      </w:pPr>
      <w:r w:rsidRPr="00FA77AC">
        <w:rPr>
          <w:rFonts w:ascii="Arial" w:hAnsi="Arial" w:cs="Arial"/>
          <w:color w:val="FFFF00"/>
          <w:lang w:val="en-NZ"/>
        </w:rPr>
        <w:t>The prohibitive costs of tests</w:t>
      </w:r>
      <w:r w:rsidR="000822C6" w:rsidRPr="00FA77AC">
        <w:rPr>
          <w:rFonts w:ascii="Arial" w:hAnsi="Arial" w:cs="Arial"/>
          <w:color w:val="FFFF00"/>
          <w:lang w:val="en-NZ"/>
        </w:rPr>
        <w:t>,</w:t>
      </w:r>
      <w:r w:rsidRPr="00FA77AC">
        <w:rPr>
          <w:rFonts w:ascii="Arial" w:hAnsi="Arial" w:cs="Arial"/>
          <w:color w:val="FFFF00"/>
          <w:lang w:val="en-NZ"/>
        </w:rPr>
        <w:t xml:space="preserve"> vet visits</w:t>
      </w:r>
      <w:r w:rsidR="000822C6" w:rsidRPr="00FA77AC">
        <w:rPr>
          <w:rFonts w:ascii="Arial" w:hAnsi="Arial" w:cs="Arial"/>
          <w:color w:val="FFFF00"/>
          <w:lang w:val="en-NZ"/>
        </w:rPr>
        <w:t xml:space="preserve"> and the fees some countries charge to allow the dog on shore</w:t>
      </w:r>
    </w:p>
    <w:p w:rsidR="00105AE9" w:rsidRPr="00FA77AC" w:rsidRDefault="00E3460F" w:rsidP="00FA77AC">
      <w:pPr>
        <w:pStyle w:val="ListParagraph"/>
        <w:numPr>
          <w:ilvl w:val="0"/>
          <w:numId w:val="6"/>
        </w:numPr>
        <w:spacing w:after="0" w:line="360" w:lineRule="auto"/>
        <w:ind w:left="360"/>
        <w:rPr>
          <w:rFonts w:ascii="Arial" w:hAnsi="Arial" w:cs="Arial"/>
          <w:color w:val="FFFF00"/>
          <w:lang w:val="en-NZ"/>
        </w:rPr>
      </w:pPr>
      <w:r w:rsidRPr="00FA77AC">
        <w:rPr>
          <w:rFonts w:ascii="Arial" w:hAnsi="Arial" w:cs="Arial"/>
          <w:color w:val="FFFF00"/>
          <w:lang w:val="en-NZ"/>
        </w:rPr>
        <w:t>Inaccessible paperwor</w:t>
      </w:r>
      <w:r w:rsidR="009D76CC" w:rsidRPr="00FA77AC">
        <w:rPr>
          <w:rFonts w:ascii="Arial" w:hAnsi="Arial" w:cs="Arial"/>
          <w:color w:val="FFFF00"/>
          <w:lang w:val="en-NZ"/>
        </w:rPr>
        <w:t>k</w:t>
      </w:r>
    </w:p>
    <w:p w:rsidR="00105AE9" w:rsidRPr="00FA77AC" w:rsidRDefault="00E3460F" w:rsidP="00FA77AC">
      <w:pPr>
        <w:pStyle w:val="ListParagraph"/>
        <w:numPr>
          <w:ilvl w:val="0"/>
          <w:numId w:val="6"/>
        </w:numPr>
        <w:spacing w:after="0" w:line="360" w:lineRule="auto"/>
        <w:ind w:left="360"/>
        <w:rPr>
          <w:rFonts w:ascii="Arial" w:hAnsi="Arial" w:cs="Arial"/>
          <w:color w:val="FFFF00"/>
          <w:lang w:val="en-NZ"/>
        </w:rPr>
      </w:pPr>
      <w:r w:rsidRPr="00FA77AC">
        <w:rPr>
          <w:rFonts w:ascii="Arial" w:hAnsi="Arial" w:cs="Arial"/>
          <w:color w:val="FFFF00"/>
          <w:lang w:val="en-NZ"/>
        </w:rPr>
        <w:t xml:space="preserve">Emergency travel doesn’t </w:t>
      </w:r>
      <w:r w:rsidR="009D76CC" w:rsidRPr="00FA77AC">
        <w:rPr>
          <w:rFonts w:ascii="Arial" w:hAnsi="Arial" w:cs="Arial"/>
          <w:color w:val="FFFF00"/>
          <w:lang w:val="en-NZ"/>
        </w:rPr>
        <w:t xml:space="preserve">allow </w:t>
      </w:r>
      <w:r w:rsidR="000822C6" w:rsidRPr="00FA77AC">
        <w:rPr>
          <w:rFonts w:ascii="Arial" w:hAnsi="Arial" w:cs="Arial"/>
          <w:color w:val="FFFF00"/>
          <w:lang w:val="en-NZ"/>
        </w:rPr>
        <w:t>for the weeks and months lead time for the required tests to be done</w:t>
      </w:r>
      <w:r w:rsidR="009D76CC" w:rsidRPr="00FA77AC">
        <w:rPr>
          <w:rFonts w:ascii="Arial" w:hAnsi="Arial" w:cs="Arial"/>
          <w:color w:val="FFFF00"/>
          <w:lang w:val="en-NZ"/>
        </w:rPr>
        <w:t xml:space="preserve"> and documentation to be obtained</w:t>
      </w:r>
    </w:p>
    <w:p w:rsidR="00105AE9" w:rsidRPr="00FA77AC" w:rsidRDefault="000822C6" w:rsidP="00FA77AC">
      <w:pPr>
        <w:pStyle w:val="ListParagraph"/>
        <w:numPr>
          <w:ilvl w:val="0"/>
          <w:numId w:val="6"/>
        </w:numPr>
        <w:spacing w:after="0" w:line="360" w:lineRule="auto"/>
        <w:ind w:left="360"/>
        <w:rPr>
          <w:rFonts w:ascii="Arial" w:hAnsi="Arial" w:cs="Arial"/>
          <w:color w:val="FFFF00"/>
          <w:lang w:val="en-NZ"/>
        </w:rPr>
      </w:pPr>
      <w:r w:rsidRPr="00FA77AC">
        <w:rPr>
          <w:rFonts w:ascii="Arial" w:hAnsi="Arial" w:cs="Arial"/>
          <w:color w:val="FFFF00"/>
          <w:lang w:val="en-NZ"/>
        </w:rPr>
        <w:t>Lack of toileting facilities</w:t>
      </w:r>
    </w:p>
    <w:p w:rsidR="000822C6" w:rsidRPr="00FA77AC" w:rsidRDefault="000822C6" w:rsidP="00FA77AC">
      <w:pPr>
        <w:pStyle w:val="ListParagraph"/>
        <w:numPr>
          <w:ilvl w:val="0"/>
          <w:numId w:val="6"/>
        </w:numPr>
        <w:spacing w:after="0" w:line="360" w:lineRule="auto"/>
        <w:ind w:left="360"/>
        <w:rPr>
          <w:rFonts w:ascii="Arial" w:hAnsi="Arial" w:cs="Arial"/>
          <w:color w:val="FFFF00"/>
          <w:lang w:val="en-NZ"/>
        </w:rPr>
      </w:pPr>
      <w:r w:rsidRPr="00FA77AC">
        <w:rPr>
          <w:rFonts w:ascii="Arial" w:hAnsi="Arial" w:cs="Arial"/>
          <w:color w:val="FFFF00"/>
          <w:lang w:val="en-NZ"/>
        </w:rPr>
        <w:t>Unfamiliar destinations would be unfamiliar to the dog, thus making guiding potentially stressful to the pair</w:t>
      </w:r>
    </w:p>
    <w:p w:rsidR="000822C6" w:rsidRPr="00FA77AC" w:rsidRDefault="000822C6" w:rsidP="00FA77AC">
      <w:pPr>
        <w:spacing w:after="0" w:line="360" w:lineRule="auto"/>
        <w:rPr>
          <w:rFonts w:ascii="Arial" w:hAnsi="Arial" w:cs="Arial"/>
          <w:color w:val="FFFF00"/>
          <w:lang w:val="en-NZ"/>
        </w:rPr>
      </w:pPr>
    </w:p>
    <w:p w:rsidR="0086547D" w:rsidRPr="00FA77AC" w:rsidRDefault="0086547D" w:rsidP="00FA77AC">
      <w:pPr>
        <w:pStyle w:val="Heading2"/>
        <w:spacing w:before="0" w:line="360" w:lineRule="auto"/>
        <w:rPr>
          <w:rFonts w:ascii="Arial" w:hAnsi="Arial" w:cs="Arial"/>
          <w:color w:val="FFFF00"/>
          <w:sz w:val="24"/>
          <w:lang w:val="en-NZ"/>
        </w:rPr>
      </w:pPr>
      <w:r w:rsidRPr="00FA77AC">
        <w:rPr>
          <w:rFonts w:ascii="Arial" w:hAnsi="Arial" w:cs="Arial"/>
          <w:color w:val="FFFF00"/>
          <w:sz w:val="24"/>
          <w:lang w:val="en-NZ"/>
        </w:rPr>
        <w:t>4:</w:t>
      </w:r>
      <w:r w:rsidR="00590A78" w:rsidRPr="00FA77AC">
        <w:rPr>
          <w:rFonts w:ascii="Arial" w:hAnsi="Arial" w:cs="Arial"/>
          <w:color w:val="FFFF00"/>
          <w:sz w:val="24"/>
          <w:lang w:val="en-NZ"/>
        </w:rPr>
        <w:tab/>
      </w:r>
      <w:r w:rsidRPr="00FA77AC">
        <w:rPr>
          <w:rFonts w:ascii="Arial" w:hAnsi="Arial" w:cs="Arial"/>
          <w:color w:val="FFFF00"/>
          <w:sz w:val="24"/>
          <w:lang w:val="en-NZ"/>
        </w:rPr>
        <w:t>Policies and legislation to ensure inclusive international travel</w:t>
      </w:r>
    </w:p>
    <w:p w:rsidR="00151D67" w:rsidRPr="00FA77AC" w:rsidRDefault="00F625A9" w:rsidP="00FA77AC">
      <w:pPr>
        <w:spacing w:after="0" w:line="360" w:lineRule="auto"/>
        <w:rPr>
          <w:rFonts w:ascii="Arial" w:hAnsi="Arial" w:cs="Arial"/>
          <w:color w:val="FFFF00"/>
          <w:lang w:val="en-NZ"/>
        </w:rPr>
      </w:pPr>
      <w:r w:rsidRPr="00FA77AC">
        <w:rPr>
          <w:rFonts w:ascii="Arial" w:hAnsi="Arial" w:cs="Arial"/>
          <w:color w:val="FFFF00"/>
          <w:lang w:val="en-NZ"/>
        </w:rPr>
        <w:t xml:space="preserve">Various countries have pieces of legislation addressing this.  </w:t>
      </w:r>
      <w:r w:rsidR="00151D67" w:rsidRPr="00FA77AC">
        <w:rPr>
          <w:rFonts w:ascii="Arial" w:hAnsi="Arial" w:cs="Arial"/>
          <w:color w:val="FFFF00"/>
          <w:lang w:val="en-NZ"/>
        </w:rPr>
        <w:t>They can change at any time, and many respondents are not confident that they will be able to obtain the most up-to-date information when they need to travel.</w:t>
      </w:r>
    </w:p>
    <w:p w:rsidR="00151D67" w:rsidRPr="00FA77AC" w:rsidRDefault="00151D67" w:rsidP="00FA77AC">
      <w:pPr>
        <w:spacing w:after="0" w:line="360" w:lineRule="auto"/>
        <w:rPr>
          <w:rFonts w:ascii="Arial" w:hAnsi="Arial" w:cs="Arial"/>
          <w:color w:val="FFFF00"/>
          <w:lang w:val="en-NZ"/>
        </w:rPr>
      </w:pPr>
      <w:r w:rsidRPr="00FA77AC">
        <w:rPr>
          <w:rFonts w:ascii="Arial" w:hAnsi="Arial" w:cs="Arial"/>
          <w:color w:val="FFFF00"/>
          <w:lang w:val="en-NZ"/>
        </w:rPr>
        <w:t xml:space="preserve">Even in countries </w:t>
      </w:r>
      <w:r w:rsidR="00666EB3" w:rsidRPr="00FA77AC">
        <w:rPr>
          <w:rFonts w:ascii="Arial" w:hAnsi="Arial" w:cs="Arial"/>
          <w:color w:val="FFFF00"/>
          <w:lang w:val="en-NZ"/>
        </w:rPr>
        <w:t>that</w:t>
      </w:r>
      <w:r w:rsidRPr="00FA77AC">
        <w:rPr>
          <w:rFonts w:ascii="Arial" w:hAnsi="Arial" w:cs="Arial"/>
          <w:color w:val="FFFF00"/>
          <w:lang w:val="en-NZ"/>
        </w:rPr>
        <w:t xml:space="preserve"> have inclusive policies in place, confusion arises when flying with an airline which operates in multiple countries where different rules apply in the countries of departure and destination.</w:t>
      </w:r>
    </w:p>
    <w:p w:rsidR="00151D67" w:rsidRPr="00FA77AC" w:rsidRDefault="00151D67" w:rsidP="00FA77AC">
      <w:pPr>
        <w:spacing w:after="0" w:line="360" w:lineRule="auto"/>
        <w:rPr>
          <w:rFonts w:ascii="Arial" w:hAnsi="Arial" w:cs="Arial"/>
          <w:color w:val="FFFF00"/>
          <w:lang w:val="en-NZ"/>
        </w:rPr>
      </w:pPr>
    </w:p>
    <w:p w:rsidR="00F625A9" w:rsidRPr="00FA77AC" w:rsidRDefault="00F625A9" w:rsidP="00FA77AC">
      <w:pPr>
        <w:spacing w:after="0" w:line="360" w:lineRule="auto"/>
        <w:rPr>
          <w:rFonts w:ascii="Arial" w:hAnsi="Arial" w:cs="Arial"/>
          <w:color w:val="FFFF00"/>
          <w:lang w:val="en-NZ"/>
        </w:rPr>
      </w:pPr>
      <w:r w:rsidRPr="00FA77AC">
        <w:rPr>
          <w:rFonts w:ascii="Arial" w:hAnsi="Arial" w:cs="Arial"/>
          <w:color w:val="FFFF00"/>
          <w:lang w:val="en-NZ"/>
        </w:rPr>
        <w:t xml:space="preserve">Examples </w:t>
      </w:r>
      <w:r w:rsidR="00151D67" w:rsidRPr="00FA77AC">
        <w:rPr>
          <w:rFonts w:ascii="Arial" w:hAnsi="Arial" w:cs="Arial"/>
          <w:color w:val="FFFF00"/>
          <w:lang w:val="en-NZ"/>
        </w:rPr>
        <w:t xml:space="preserve">of legislation and policies </w:t>
      </w:r>
      <w:r w:rsidRPr="00FA77AC">
        <w:rPr>
          <w:rFonts w:ascii="Arial" w:hAnsi="Arial" w:cs="Arial"/>
          <w:color w:val="FFFF00"/>
          <w:lang w:val="en-NZ"/>
        </w:rPr>
        <w:t>include:</w:t>
      </w:r>
    </w:p>
    <w:p w:rsidR="00F625A9" w:rsidRPr="00FA77AC" w:rsidRDefault="00F625A9" w:rsidP="00FA77AC">
      <w:pPr>
        <w:pStyle w:val="ListParagraph"/>
        <w:numPr>
          <w:ilvl w:val="0"/>
          <w:numId w:val="7"/>
        </w:numPr>
        <w:spacing w:after="0" w:line="360" w:lineRule="auto"/>
        <w:ind w:left="360"/>
        <w:rPr>
          <w:rFonts w:ascii="Arial" w:hAnsi="Arial" w:cs="Arial"/>
          <w:color w:val="FFFF00"/>
          <w:lang w:val="en-NZ"/>
        </w:rPr>
      </w:pPr>
      <w:r w:rsidRPr="00FA77AC">
        <w:rPr>
          <w:rFonts w:ascii="Arial" w:hAnsi="Arial" w:cs="Arial"/>
          <w:color w:val="FFFF00"/>
          <w:lang w:val="en-NZ"/>
        </w:rPr>
        <w:t xml:space="preserve">USA:  The Air Access Act of 1986 </w:t>
      </w:r>
    </w:p>
    <w:p w:rsidR="00F625A9" w:rsidRPr="00FA77AC" w:rsidRDefault="00F625A9" w:rsidP="00FA77AC">
      <w:pPr>
        <w:spacing w:after="0" w:line="360" w:lineRule="auto"/>
        <w:rPr>
          <w:rFonts w:ascii="Arial" w:hAnsi="Arial" w:cs="Arial"/>
          <w:color w:val="FFFF00"/>
          <w:lang w:val="en-NZ"/>
        </w:rPr>
      </w:pPr>
      <w:r w:rsidRPr="00FA77AC">
        <w:rPr>
          <w:rFonts w:ascii="Arial" w:hAnsi="Arial" w:cs="Arial"/>
          <w:color w:val="FFFF00"/>
          <w:lang w:val="en-NZ"/>
        </w:rPr>
        <w:t xml:space="preserve">It mandates a barrier-free, non-discriminatory access for disabled passengers to take a flight from any point within the US and if necessary in company of a service animal. </w:t>
      </w:r>
    </w:p>
    <w:p w:rsidR="00F625A9" w:rsidRPr="00FA77AC" w:rsidRDefault="0001674C" w:rsidP="00FA77AC">
      <w:pPr>
        <w:spacing w:after="0" w:line="360" w:lineRule="auto"/>
        <w:rPr>
          <w:rFonts w:ascii="Arial" w:hAnsi="Arial" w:cs="Arial"/>
          <w:color w:val="FFFF00"/>
          <w:lang w:val="en-NZ"/>
        </w:rPr>
      </w:pPr>
      <w:r w:rsidRPr="00FA77AC">
        <w:rPr>
          <w:rFonts w:ascii="Arial" w:hAnsi="Arial" w:cs="Arial"/>
          <w:color w:val="FFFF00"/>
          <w:lang w:val="en-NZ"/>
        </w:rPr>
        <w:t>Also see http://www.cdc.gov/animalimportation/dogs.html</w:t>
      </w:r>
    </w:p>
    <w:p w:rsidR="00A32509" w:rsidRPr="00FA77AC" w:rsidRDefault="00A32509" w:rsidP="00FA77AC">
      <w:pPr>
        <w:spacing w:after="0" w:line="360" w:lineRule="auto"/>
        <w:rPr>
          <w:rFonts w:ascii="Arial" w:hAnsi="Arial" w:cs="Arial"/>
          <w:color w:val="FFFF00"/>
          <w:lang w:val="en-NZ"/>
        </w:rPr>
      </w:pPr>
    </w:p>
    <w:p w:rsidR="0001674C" w:rsidRPr="00FA77AC" w:rsidRDefault="0001674C" w:rsidP="00FA77AC">
      <w:pPr>
        <w:pStyle w:val="ListParagraph"/>
        <w:numPr>
          <w:ilvl w:val="0"/>
          <w:numId w:val="7"/>
        </w:numPr>
        <w:spacing w:after="0" w:line="360" w:lineRule="auto"/>
        <w:ind w:left="360"/>
        <w:rPr>
          <w:rFonts w:ascii="Arial" w:hAnsi="Arial" w:cs="Arial"/>
          <w:color w:val="FFFF00"/>
          <w:lang w:val="en-NZ"/>
        </w:rPr>
      </w:pPr>
      <w:r w:rsidRPr="00FA77AC">
        <w:rPr>
          <w:rFonts w:ascii="Arial" w:hAnsi="Arial" w:cs="Arial"/>
          <w:color w:val="FFFF00"/>
          <w:lang w:val="en-NZ"/>
        </w:rPr>
        <w:t xml:space="preserve">Australia:  </w:t>
      </w:r>
    </w:p>
    <w:p w:rsidR="0001674C" w:rsidRPr="00FA77AC" w:rsidRDefault="0001674C" w:rsidP="00FA77AC">
      <w:pPr>
        <w:spacing w:after="0" w:line="360" w:lineRule="auto"/>
        <w:rPr>
          <w:rFonts w:ascii="Arial" w:hAnsi="Arial" w:cs="Arial"/>
          <w:color w:val="FFFF00"/>
          <w:lang w:val="en-NZ"/>
        </w:rPr>
      </w:pPr>
      <w:r w:rsidRPr="00FA77AC">
        <w:rPr>
          <w:rFonts w:ascii="Arial" w:hAnsi="Arial" w:cs="Arial"/>
          <w:color w:val="FFFF00"/>
          <w:lang w:val="en-NZ"/>
        </w:rPr>
        <w:t>Disability Discrimination Act</w:t>
      </w:r>
    </w:p>
    <w:p w:rsidR="0001674C" w:rsidRPr="00FA77AC" w:rsidRDefault="0001674C" w:rsidP="00FA77AC">
      <w:pPr>
        <w:spacing w:after="0" w:line="360" w:lineRule="auto"/>
        <w:rPr>
          <w:rFonts w:ascii="Arial" w:hAnsi="Arial" w:cs="Arial"/>
          <w:color w:val="FFFF00"/>
          <w:lang w:val="en-NZ"/>
        </w:rPr>
      </w:pPr>
      <w:r w:rsidRPr="00FA77AC">
        <w:rPr>
          <w:rFonts w:ascii="Arial" w:hAnsi="Arial" w:cs="Arial"/>
          <w:color w:val="FFFF00"/>
          <w:lang w:val="en-NZ"/>
        </w:rPr>
        <w:t xml:space="preserve">Also see </w:t>
      </w:r>
      <w:hyperlink r:id="rId8" w:history="1">
        <w:r w:rsidR="00666EB3" w:rsidRPr="00C104B4">
          <w:rPr>
            <w:rStyle w:val="Hyperlink"/>
            <w:rFonts w:ascii="Arial" w:hAnsi="Arial" w:cs="Arial"/>
            <w:lang w:val="en-NZ"/>
          </w:rPr>
          <w:t>http://www.daff.gov.au/aqis/cat-dogs/assistance</w:t>
        </w:r>
      </w:hyperlink>
      <w:r w:rsidR="00666EB3">
        <w:rPr>
          <w:rFonts w:ascii="Arial" w:hAnsi="Arial" w:cs="Arial"/>
          <w:color w:val="FFFF00"/>
          <w:lang w:val="en-NZ"/>
        </w:rPr>
        <w:t xml:space="preserve"> </w:t>
      </w:r>
    </w:p>
    <w:p w:rsidR="00A32509" w:rsidRPr="00FA77AC" w:rsidRDefault="00A32509" w:rsidP="00FA77AC">
      <w:pPr>
        <w:spacing w:after="0" w:line="360" w:lineRule="auto"/>
        <w:rPr>
          <w:rFonts w:ascii="Arial" w:hAnsi="Arial" w:cs="Arial"/>
          <w:color w:val="FFFF00"/>
          <w:lang w:val="en-NZ"/>
        </w:rPr>
      </w:pPr>
    </w:p>
    <w:p w:rsidR="0001674C" w:rsidRPr="00FA77AC" w:rsidRDefault="0001674C" w:rsidP="00FA77AC">
      <w:pPr>
        <w:pStyle w:val="ListParagraph"/>
        <w:numPr>
          <w:ilvl w:val="0"/>
          <w:numId w:val="7"/>
        </w:numPr>
        <w:spacing w:after="0" w:line="360" w:lineRule="auto"/>
        <w:ind w:left="360"/>
        <w:rPr>
          <w:rFonts w:ascii="Arial" w:hAnsi="Arial" w:cs="Arial"/>
          <w:color w:val="FFFF00"/>
          <w:lang w:val="en-NZ"/>
        </w:rPr>
      </w:pPr>
      <w:r w:rsidRPr="00FA77AC">
        <w:rPr>
          <w:rFonts w:ascii="Arial" w:hAnsi="Arial" w:cs="Arial"/>
          <w:color w:val="FFFF00"/>
          <w:lang w:val="en-NZ"/>
        </w:rPr>
        <w:t>New Zealand:</w:t>
      </w:r>
    </w:p>
    <w:p w:rsidR="0001674C" w:rsidRPr="00FA77AC" w:rsidRDefault="003E1A31" w:rsidP="00FA77AC">
      <w:pPr>
        <w:spacing w:after="0" w:line="360" w:lineRule="auto"/>
        <w:rPr>
          <w:rFonts w:ascii="Arial" w:hAnsi="Arial" w:cs="Arial"/>
          <w:color w:val="FFFF00"/>
          <w:lang w:val="en-NZ"/>
        </w:rPr>
      </w:pPr>
      <w:r w:rsidRPr="00FA77AC">
        <w:rPr>
          <w:rFonts w:ascii="Arial" w:hAnsi="Arial" w:cs="Arial"/>
          <w:color w:val="FFFF00"/>
          <w:lang w:val="en-NZ"/>
        </w:rPr>
        <w:t xml:space="preserve">See </w:t>
      </w:r>
      <w:hyperlink r:id="rId9" w:history="1">
        <w:r w:rsidR="00666EB3" w:rsidRPr="00C104B4">
          <w:rPr>
            <w:rStyle w:val="Hyperlink"/>
            <w:rFonts w:ascii="Arial" w:hAnsi="Arial" w:cs="Arial"/>
            <w:lang w:val="en-NZ"/>
          </w:rPr>
          <w:t>http://www.biosecurity.govt.nz/enter/personal/pets/guide-dogs</w:t>
        </w:r>
      </w:hyperlink>
      <w:r w:rsidR="00666EB3">
        <w:rPr>
          <w:rFonts w:ascii="Arial" w:hAnsi="Arial" w:cs="Arial"/>
          <w:color w:val="FFFF00"/>
          <w:lang w:val="en-NZ"/>
        </w:rPr>
        <w:t xml:space="preserve"> </w:t>
      </w:r>
      <w:r w:rsidR="0001674C" w:rsidRPr="00FA77AC">
        <w:rPr>
          <w:rFonts w:ascii="Arial" w:hAnsi="Arial" w:cs="Arial"/>
          <w:color w:val="FFFF00"/>
          <w:lang w:val="en-NZ"/>
        </w:rPr>
        <w:t xml:space="preserve"> and a downloadable document with far more information: </w:t>
      </w:r>
      <w:hyperlink r:id="rId10" w:history="1">
        <w:r w:rsidR="00666EB3" w:rsidRPr="00C104B4">
          <w:rPr>
            <w:rStyle w:val="Hyperlink"/>
            <w:rFonts w:ascii="Arial" w:hAnsi="Arial" w:cs="Arial"/>
            <w:lang w:val="en-NZ"/>
          </w:rPr>
          <w:t>http://www.biosecurity.govt.nz/files/ihs/guidance-catdog.gen.pdf</w:t>
        </w:r>
      </w:hyperlink>
      <w:r w:rsidR="00666EB3">
        <w:rPr>
          <w:rFonts w:ascii="Arial" w:hAnsi="Arial" w:cs="Arial"/>
          <w:color w:val="FFFF00"/>
          <w:lang w:val="en-NZ"/>
        </w:rPr>
        <w:t xml:space="preserve">. </w:t>
      </w:r>
      <w:r w:rsidR="00151D67" w:rsidRPr="00FA77AC">
        <w:rPr>
          <w:rFonts w:ascii="Arial" w:hAnsi="Arial" w:cs="Arial"/>
          <w:color w:val="FFFF00"/>
          <w:lang w:val="en-NZ"/>
        </w:rPr>
        <w:t xml:space="preserve">Also see </w:t>
      </w:r>
      <w:hyperlink r:id="rId11" w:history="1">
        <w:r w:rsidR="00666EB3" w:rsidRPr="00C104B4">
          <w:rPr>
            <w:rStyle w:val="Hyperlink"/>
            <w:rFonts w:ascii="Arial" w:hAnsi="Arial" w:cs="Arial"/>
            <w:lang w:val="en-NZ"/>
          </w:rPr>
          <w:t>www.animalimports@maf.govt.nz</w:t>
        </w:r>
      </w:hyperlink>
      <w:r w:rsidR="00666EB3">
        <w:rPr>
          <w:rFonts w:ascii="Arial" w:hAnsi="Arial" w:cs="Arial"/>
          <w:color w:val="FFFF00"/>
          <w:lang w:val="en-NZ"/>
        </w:rPr>
        <w:t xml:space="preserve"> </w:t>
      </w:r>
    </w:p>
    <w:p w:rsidR="00151D67" w:rsidRPr="00FA77AC" w:rsidRDefault="00151D67" w:rsidP="00FA77AC">
      <w:pPr>
        <w:spacing w:after="0" w:line="360" w:lineRule="auto"/>
        <w:rPr>
          <w:rFonts w:ascii="Arial" w:hAnsi="Arial" w:cs="Arial"/>
          <w:color w:val="FFFF00"/>
          <w:lang w:val="en-NZ"/>
        </w:rPr>
      </w:pPr>
    </w:p>
    <w:p w:rsidR="0086547D" w:rsidRPr="00FA77AC" w:rsidRDefault="00FA77AC" w:rsidP="00FA77AC">
      <w:pPr>
        <w:pStyle w:val="Heading2"/>
        <w:spacing w:before="0" w:line="360" w:lineRule="auto"/>
        <w:rPr>
          <w:rFonts w:ascii="Arial" w:hAnsi="Arial" w:cs="Arial"/>
          <w:color w:val="FFFF00"/>
          <w:sz w:val="24"/>
          <w:lang w:val="en-NZ"/>
        </w:rPr>
      </w:pPr>
      <w:r>
        <w:rPr>
          <w:rFonts w:ascii="Arial" w:hAnsi="Arial" w:cs="Arial"/>
          <w:color w:val="FFFF00"/>
          <w:sz w:val="24"/>
          <w:lang w:val="en-NZ"/>
        </w:rPr>
        <w:t xml:space="preserve">5. </w:t>
      </w:r>
      <w:r w:rsidR="0086547D" w:rsidRPr="00FA77AC">
        <w:rPr>
          <w:rFonts w:ascii="Arial" w:hAnsi="Arial" w:cs="Arial"/>
          <w:color w:val="FFFF00"/>
          <w:sz w:val="24"/>
          <w:lang w:val="en-NZ"/>
        </w:rPr>
        <w:t>Financial support or subsidising schemes</w:t>
      </w:r>
    </w:p>
    <w:p w:rsidR="008D3F36" w:rsidRPr="00FA77AC" w:rsidRDefault="008D3F36" w:rsidP="00FA77AC">
      <w:pPr>
        <w:spacing w:after="0" w:line="360" w:lineRule="auto"/>
        <w:rPr>
          <w:rFonts w:ascii="Arial" w:hAnsi="Arial" w:cs="Arial"/>
          <w:color w:val="FFFF00"/>
          <w:lang w:val="en-NZ"/>
        </w:rPr>
      </w:pPr>
      <w:r w:rsidRPr="00FA77AC">
        <w:rPr>
          <w:rFonts w:ascii="Arial" w:hAnsi="Arial" w:cs="Arial"/>
          <w:color w:val="FFFF00"/>
          <w:lang w:val="en-NZ"/>
        </w:rPr>
        <w:t xml:space="preserve">Generally, </w:t>
      </w:r>
      <w:r w:rsidR="00CC13EF" w:rsidRPr="00FA77AC">
        <w:rPr>
          <w:rFonts w:ascii="Arial" w:hAnsi="Arial" w:cs="Arial"/>
          <w:color w:val="FFFF00"/>
          <w:lang w:val="en-NZ"/>
        </w:rPr>
        <w:t>airlines do not charge extra to carry a guide dog, and some even block off the seat next to the handler to create additional space.</w:t>
      </w:r>
      <w:r w:rsidRPr="00FA77AC">
        <w:rPr>
          <w:rFonts w:ascii="Arial" w:hAnsi="Arial" w:cs="Arial"/>
          <w:color w:val="FFFF00"/>
          <w:lang w:val="en-NZ"/>
        </w:rPr>
        <w:t xml:space="preserve"> </w:t>
      </w:r>
      <w:r w:rsidR="00CC13EF" w:rsidRPr="00FA77AC">
        <w:rPr>
          <w:rFonts w:ascii="Arial" w:hAnsi="Arial" w:cs="Arial"/>
          <w:color w:val="FFFF00"/>
          <w:lang w:val="en-NZ"/>
        </w:rPr>
        <w:t xml:space="preserve"> T</w:t>
      </w:r>
      <w:r w:rsidRPr="00FA77AC">
        <w:rPr>
          <w:rFonts w:ascii="Arial" w:hAnsi="Arial" w:cs="Arial"/>
          <w:color w:val="FFFF00"/>
          <w:lang w:val="en-NZ"/>
        </w:rPr>
        <w:t>he Australian Department of Agriculture and Forestry doesn’t charge for the issuing of an import permit.</w:t>
      </w:r>
    </w:p>
    <w:p w:rsidR="00157C36" w:rsidRPr="00FA77AC" w:rsidRDefault="00B028FD" w:rsidP="00FA77AC">
      <w:pPr>
        <w:spacing w:after="0" w:line="360" w:lineRule="auto"/>
        <w:rPr>
          <w:rFonts w:ascii="Arial" w:hAnsi="Arial" w:cs="Arial"/>
          <w:color w:val="FFFF00"/>
          <w:lang w:val="en-NZ"/>
        </w:rPr>
      </w:pPr>
      <w:r w:rsidRPr="00FA77AC">
        <w:rPr>
          <w:rFonts w:ascii="Arial" w:hAnsi="Arial" w:cs="Arial"/>
          <w:color w:val="FFFF00"/>
          <w:lang w:val="en-NZ"/>
        </w:rPr>
        <w:t>No respondents indicated any form of financial assistance or subsidies available</w:t>
      </w:r>
      <w:r w:rsidR="008D3F36" w:rsidRPr="00FA77AC">
        <w:rPr>
          <w:rFonts w:ascii="Arial" w:hAnsi="Arial" w:cs="Arial"/>
          <w:color w:val="FFFF00"/>
          <w:lang w:val="en-NZ"/>
        </w:rPr>
        <w:t xml:space="preserve"> anywhere.  All tests and transport costs are paid by the traveller, </w:t>
      </w:r>
      <w:r w:rsidRPr="00FA77AC">
        <w:rPr>
          <w:rFonts w:ascii="Arial" w:hAnsi="Arial" w:cs="Arial"/>
          <w:color w:val="FFFF00"/>
          <w:lang w:val="en-NZ"/>
        </w:rPr>
        <w:t xml:space="preserve">except for vet consultation fees which are often waived </w:t>
      </w:r>
      <w:r w:rsidR="008D3F36" w:rsidRPr="00FA77AC">
        <w:rPr>
          <w:rFonts w:ascii="Arial" w:hAnsi="Arial" w:cs="Arial"/>
          <w:color w:val="FFFF00"/>
          <w:lang w:val="en-NZ"/>
        </w:rPr>
        <w:t xml:space="preserve">or reduced </w:t>
      </w:r>
      <w:r w:rsidRPr="00FA77AC">
        <w:rPr>
          <w:rFonts w:ascii="Arial" w:hAnsi="Arial" w:cs="Arial"/>
          <w:color w:val="FFFF00"/>
          <w:lang w:val="en-NZ"/>
        </w:rPr>
        <w:t>for guide dogs.</w:t>
      </w:r>
    </w:p>
    <w:p w:rsidR="008D3F36" w:rsidRPr="00FA77AC" w:rsidRDefault="008D3F36" w:rsidP="00FA77AC">
      <w:pPr>
        <w:spacing w:after="0" w:line="360" w:lineRule="auto"/>
        <w:rPr>
          <w:rFonts w:ascii="Arial" w:hAnsi="Arial" w:cs="Arial"/>
          <w:color w:val="FFFF00"/>
          <w:lang w:val="en-NZ"/>
        </w:rPr>
      </w:pPr>
    </w:p>
    <w:p w:rsidR="0086547D" w:rsidRPr="00FA77AC" w:rsidRDefault="0086547D" w:rsidP="00FA77AC">
      <w:pPr>
        <w:pStyle w:val="Heading2"/>
        <w:spacing w:before="0" w:line="360" w:lineRule="auto"/>
        <w:rPr>
          <w:rFonts w:ascii="Arial" w:hAnsi="Arial" w:cs="Arial"/>
          <w:color w:val="FFFF00"/>
          <w:sz w:val="24"/>
          <w:lang w:val="en-NZ"/>
        </w:rPr>
      </w:pPr>
      <w:r w:rsidRPr="00FA77AC">
        <w:rPr>
          <w:rFonts w:ascii="Arial" w:hAnsi="Arial" w:cs="Arial"/>
          <w:color w:val="FFFF00"/>
          <w:sz w:val="24"/>
          <w:lang w:val="en-NZ"/>
        </w:rPr>
        <w:t>6. Collaborative systems and practices</w:t>
      </w:r>
    </w:p>
    <w:p w:rsidR="001F05DF" w:rsidRPr="00FA77AC" w:rsidRDefault="001F05DF" w:rsidP="00FA77AC">
      <w:pPr>
        <w:spacing w:after="0" w:line="360" w:lineRule="auto"/>
        <w:rPr>
          <w:rFonts w:ascii="Arial" w:hAnsi="Arial" w:cs="Arial"/>
          <w:color w:val="FFFF00"/>
          <w:lang w:val="en-NZ"/>
        </w:rPr>
      </w:pPr>
      <w:r w:rsidRPr="00FA77AC">
        <w:rPr>
          <w:rFonts w:ascii="Arial" w:hAnsi="Arial" w:cs="Arial"/>
          <w:color w:val="FFFF00"/>
          <w:lang w:val="en-NZ"/>
        </w:rPr>
        <w:t xml:space="preserve">While most respondents were not aware of any such collaboration, The Directive 1107/2006 of the European Union </w:t>
      </w:r>
      <w:r w:rsidR="000356A3" w:rsidRPr="00FA77AC">
        <w:rPr>
          <w:rFonts w:ascii="Arial" w:hAnsi="Arial" w:cs="Arial"/>
          <w:color w:val="FFFF00"/>
          <w:lang w:val="en-NZ"/>
        </w:rPr>
        <w:t>is putting the responsibility for adequate assistance with the airline and tour operator</w:t>
      </w:r>
      <w:r w:rsidRPr="00FA77AC">
        <w:rPr>
          <w:rFonts w:ascii="Arial" w:hAnsi="Arial" w:cs="Arial"/>
          <w:color w:val="FFFF00"/>
          <w:lang w:val="en-NZ"/>
        </w:rPr>
        <w:t xml:space="preserve">. </w:t>
      </w:r>
      <w:r w:rsidR="000356A3" w:rsidRPr="00FA77AC">
        <w:rPr>
          <w:rFonts w:ascii="Arial" w:hAnsi="Arial" w:cs="Arial"/>
          <w:color w:val="FFFF00"/>
          <w:lang w:val="en-NZ"/>
        </w:rPr>
        <w:t xml:space="preserve">The person booking a flight or a train ride should </w:t>
      </w:r>
      <w:r w:rsidR="00CC13EF" w:rsidRPr="00FA77AC">
        <w:rPr>
          <w:rFonts w:ascii="Arial" w:hAnsi="Arial" w:cs="Arial"/>
          <w:color w:val="FFFF00"/>
          <w:lang w:val="en-NZ"/>
        </w:rPr>
        <w:t>i</w:t>
      </w:r>
      <w:r w:rsidR="000356A3" w:rsidRPr="00FA77AC">
        <w:rPr>
          <w:rFonts w:ascii="Arial" w:hAnsi="Arial" w:cs="Arial"/>
          <w:color w:val="FFFF00"/>
          <w:lang w:val="en-NZ"/>
        </w:rPr>
        <w:t xml:space="preserve">nform the Help Desk at the airport or the train station 48 hours prior to travel.  </w:t>
      </w:r>
      <w:r w:rsidRPr="00FA77AC">
        <w:rPr>
          <w:rFonts w:ascii="Arial" w:hAnsi="Arial" w:cs="Arial"/>
          <w:color w:val="FFFF00"/>
          <w:lang w:val="en-NZ"/>
        </w:rPr>
        <w:t>The airline is responsible to inform all associated partners in the chain about the kind of assistance needed.</w:t>
      </w:r>
    </w:p>
    <w:p w:rsidR="008D3F36" w:rsidRPr="00FA77AC" w:rsidRDefault="00CD3675" w:rsidP="00FA77AC">
      <w:pPr>
        <w:spacing w:after="0" w:line="360" w:lineRule="auto"/>
        <w:rPr>
          <w:rFonts w:ascii="Arial" w:hAnsi="Arial" w:cs="Arial"/>
          <w:color w:val="FFFF00"/>
          <w:lang w:val="en-NZ"/>
        </w:rPr>
      </w:pPr>
      <w:r w:rsidRPr="00FA77AC">
        <w:rPr>
          <w:rFonts w:ascii="Arial" w:hAnsi="Arial" w:cs="Arial"/>
          <w:color w:val="FFFF00"/>
          <w:lang w:val="en-NZ"/>
        </w:rPr>
        <w:t>A</w:t>
      </w:r>
      <w:r w:rsidR="001F05DF" w:rsidRPr="00FA77AC">
        <w:rPr>
          <w:rFonts w:ascii="Arial" w:hAnsi="Arial" w:cs="Arial"/>
          <w:color w:val="FFFF00"/>
          <w:lang w:val="en-NZ"/>
        </w:rPr>
        <w:t>t both ends of the trip.</w:t>
      </w:r>
    </w:p>
    <w:p w:rsidR="000356A3" w:rsidRPr="00FA77AC" w:rsidRDefault="000356A3" w:rsidP="00FA77AC">
      <w:pPr>
        <w:spacing w:after="0" w:line="360" w:lineRule="auto"/>
        <w:rPr>
          <w:rFonts w:ascii="Arial" w:hAnsi="Arial" w:cs="Arial"/>
          <w:color w:val="FFFF00"/>
          <w:lang w:val="en-NZ"/>
        </w:rPr>
      </w:pPr>
      <w:r w:rsidRPr="00FA77AC">
        <w:rPr>
          <w:rFonts w:ascii="Arial" w:hAnsi="Arial" w:cs="Arial"/>
          <w:color w:val="FFFF00"/>
          <w:lang w:val="en-NZ"/>
        </w:rPr>
        <w:t xml:space="preserve">In South Africa </w:t>
      </w:r>
      <w:r w:rsidR="003565EA" w:rsidRPr="00FA77AC">
        <w:rPr>
          <w:rFonts w:ascii="Arial" w:hAnsi="Arial" w:cs="Arial"/>
          <w:color w:val="FFFF00"/>
          <w:lang w:val="en-NZ"/>
        </w:rPr>
        <w:t xml:space="preserve">a clear disconnect was reported, with all required blood tests not listed on the initial form. </w:t>
      </w:r>
    </w:p>
    <w:p w:rsidR="005113B3" w:rsidRPr="00FA77AC" w:rsidRDefault="005113B3" w:rsidP="00FA77AC">
      <w:pPr>
        <w:spacing w:after="0" w:line="360" w:lineRule="auto"/>
        <w:rPr>
          <w:rFonts w:ascii="Arial" w:hAnsi="Arial" w:cs="Arial"/>
          <w:color w:val="FFFF00"/>
          <w:lang w:val="en-NZ"/>
        </w:rPr>
      </w:pPr>
    </w:p>
    <w:p w:rsidR="0086547D" w:rsidRPr="00FA77AC" w:rsidRDefault="00FA77AC" w:rsidP="00FA77AC">
      <w:pPr>
        <w:pStyle w:val="Heading2"/>
        <w:spacing w:before="0" w:line="360" w:lineRule="auto"/>
        <w:rPr>
          <w:rFonts w:ascii="Arial" w:hAnsi="Arial" w:cs="Arial"/>
          <w:color w:val="FFFF00"/>
          <w:sz w:val="24"/>
          <w:lang w:val="en-NZ"/>
        </w:rPr>
      </w:pPr>
      <w:r>
        <w:rPr>
          <w:rFonts w:ascii="Arial" w:hAnsi="Arial" w:cs="Arial"/>
          <w:color w:val="FFFF00"/>
          <w:sz w:val="24"/>
          <w:lang w:val="en-NZ"/>
        </w:rPr>
        <w:t xml:space="preserve">7. </w:t>
      </w:r>
      <w:r w:rsidR="0086547D" w:rsidRPr="00FA77AC">
        <w:rPr>
          <w:rFonts w:ascii="Arial" w:hAnsi="Arial" w:cs="Arial"/>
          <w:color w:val="FFFF00"/>
          <w:sz w:val="24"/>
          <w:lang w:val="en-NZ"/>
        </w:rPr>
        <w:t>Suggestions to improve access</w:t>
      </w:r>
    </w:p>
    <w:p w:rsidR="0086547D" w:rsidRPr="00FA77AC" w:rsidRDefault="0086547D" w:rsidP="00FA77AC">
      <w:pPr>
        <w:spacing w:after="0" w:line="360" w:lineRule="auto"/>
        <w:rPr>
          <w:rFonts w:ascii="Arial" w:hAnsi="Arial" w:cs="Arial"/>
          <w:color w:val="FFFF00"/>
          <w:lang w:val="en-NZ"/>
        </w:rPr>
      </w:pPr>
    </w:p>
    <w:p w:rsidR="00B6018D" w:rsidRPr="00FA77AC" w:rsidRDefault="007355FA"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A more streamlined process should be adopted in both paperwork and vet checks.</w:t>
      </w:r>
    </w:p>
    <w:p w:rsidR="007355FA" w:rsidRPr="00FA77AC" w:rsidRDefault="000B0308" w:rsidP="00FA77AC">
      <w:pPr>
        <w:spacing w:after="0" w:line="360" w:lineRule="auto"/>
        <w:ind w:left="360"/>
        <w:rPr>
          <w:rFonts w:ascii="Arial" w:hAnsi="Arial" w:cs="Arial"/>
          <w:color w:val="FFFF00"/>
          <w:lang w:val="en-NZ"/>
        </w:rPr>
      </w:pPr>
      <w:r w:rsidRPr="00FA77AC">
        <w:rPr>
          <w:rFonts w:ascii="Arial" w:hAnsi="Arial" w:cs="Arial"/>
          <w:color w:val="FFFF00"/>
          <w:lang w:val="en-NZ"/>
        </w:rPr>
        <w:t xml:space="preserve">This should include internationally standardized </w:t>
      </w:r>
      <w:r w:rsidR="00850EC9" w:rsidRPr="00FA77AC">
        <w:rPr>
          <w:rFonts w:ascii="Arial" w:hAnsi="Arial" w:cs="Arial"/>
          <w:color w:val="FFFF00"/>
          <w:lang w:val="en-NZ"/>
        </w:rPr>
        <w:t xml:space="preserve">airline policies and Customs </w:t>
      </w:r>
      <w:r w:rsidRPr="00FA77AC">
        <w:rPr>
          <w:rFonts w:ascii="Arial" w:hAnsi="Arial" w:cs="Arial"/>
          <w:color w:val="FFFF00"/>
          <w:lang w:val="en-NZ"/>
        </w:rPr>
        <w:t>rules</w:t>
      </w:r>
      <w:r w:rsidR="00850EC9" w:rsidRPr="00FA77AC">
        <w:rPr>
          <w:rFonts w:ascii="Arial" w:hAnsi="Arial" w:cs="Arial"/>
          <w:color w:val="FFFF00"/>
          <w:lang w:val="en-NZ"/>
        </w:rPr>
        <w:t>/</w:t>
      </w:r>
      <w:r w:rsidRPr="00FA77AC">
        <w:rPr>
          <w:rFonts w:ascii="Arial" w:hAnsi="Arial" w:cs="Arial"/>
          <w:color w:val="FFFF00"/>
          <w:lang w:val="en-NZ"/>
        </w:rPr>
        <w:t>policies regarding guide dogs and travel.</w:t>
      </w:r>
    </w:p>
    <w:p w:rsidR="000F43B8" w:rsidRPr="00FA77AC" w:rsidRDefault="000F43B8" w:rsidP="00FA77AC">
      <w:pPr>
        <w:spacing w:after="0" w:line="360" w:lineRule="auto"/>
        <w:ind w:left="360"/>
        <w:rPr>
          <w:rFonts w:ascii="Arial" w:hAnsi="Arial" w:cs="Arial"/>
          <w:color w:val="FFFF00"/>
          <w:lang w:val="en-NZ"/>
        </w:rPr>
      </w:pPr>
      <w:r w:rsidRPr="00FA77AC">
        <w:rPr>
          <w:rFonts w:ascii="Arial" w:hAnsi="Arial" w:cs="Arial"/>
          <w:color w:val="FFFF00"/>
          <w:lang w:val="en-NZ"/>
        </w:rPr>
        <w:t>Quarantine regulations should also be reconsidered.</w:t>
      </w:r>
    </w:p>
    <w:p w:rsidR="000F43B8" w:rsidRPr="00FA77AC" w:rsidRDefault="000F43B8" w:rsidP="00FA77AC">
      <w:pPr>
        <w:spacing w:after="0" w:line="360" w:lineRule="auto"/>
        <w:rPr>
          <w:rFonts w:ascii="Arial" w:hAnsi="Arial" w:cs="Arial"/>
          <w:color w:val="FFFF00"/>
          <w:lang w:val="en-NZ"/>
        </w:rPr>
      </w:pPr>
    </w:p>
    <w:p w:rsidR="00B131BB" w:rsidRPr="00FA77AC" w:rsidRDefault="00BA04B7"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Central repository</w:t>
      </w:r>
      <w:r w:rsidR="00B131BB" w:rsidRPr="00FA77AC">
        <w:rPr>
          <w:rFonts w:ascii="Arial" w:hAnsi="Arial" w:cs="Arial"/>
          <w:color w:val="FFFF00"/>
          <w:lang w:val="en-NZ"/>
        </w:rPr>
        <w:t>:</w:t>
      </w:r>
    </w:p>
    <w:p w:rsidR="00B131BB" w:rsidRPr="00FA77AC" w:rsidRDefault="00850EC9" w:rsidP="00FA77AC">
      <w:pPr>
        <w:spacing w:after="0" w:line="360" w:lineRule="auto"/>
        <w:ind w:left="360"/>
        <w:rPr>
          <w:rFonts w:ascii="Arial" w:hAnsi="Arial" w:cs="Arial"/>
          <w:color w:val="FFFF00"/>
          <w:lang w:val="en-NZ"/>
        </w:rPr>
      </w:pPr>
      <w:r w:rsidRPr="00FA77AC">
        <w:rPr>
          <w:rFonts w:ascii="Arial" w:hAnsi="Arial" w:cs="Arial"/>
          <w:color w:val="FFFF00"/>
          <w:lang w:val="en-NZ"/>
        </w:rPr>
        <w:t xml:space="preserve">An </w:t>
      </w:r>
      <w:r w:rsidR="00B131BB" w:rsidRPr="00FA77AC">
        <w:rPr>
          <w:rFonts w:ascii="Arial" w:hAnsi="Arial" w:cs="Arial"/>
          <w:color w:val="FFFF00"/>
          <w:lang w:val="en-NZ"/>
        </w:rPr>
        <w:t xml:space="preserve">information </w:t>
      </w:r>
      <w:r w:rsidRPr="00FA77AC">
        <w:rPr>
          <w:rFonts w:ascii="Arial" w:hAnsi="Arial" w:cs="Arial"/>
          <w:color w:val="FFFF00"/>
          <w:lang w:val="en-NZ"/>
        </w:rPr>
        <w:t xml:space="preserve">section on the repository </w:t>
      </w:r>
      <w:r w:rsidR="00B131BB" w:rsidRPr="00FA77AC">
        <w:rPr>
          <w:rFonts w:ascii="Arial" w:hAnsi="Arial" w:cs="Arial"/>
          <w:color w:val="FFFF00"/>
          <w:lang w:val="en-NZ"/>
        </w:rPr>
        <w:t xml:space="preserve">could include standardized forms and a list of tests and other requirements needed for entering </w:t>
      </w:r>
      <w:r w:rsidRPr="00FA77AC">
        <w:rPr>
          <w:rFonts w:ascii="Arial" w:hAnsi="Arial" w:cs="Arial"/>
          <w:color w:val="FFFF00"/>
          <w:lang w:val="en-NZ"/>
        </w:rPr>
        <w:t xml:space="preserve">different </w:t>
      </w:r>
      <w:r w:rsidR="00B131BB" w:rsidRPr="00FA77AC">
        <w:rPr>
          <w:rFonts w:ascii="Arial" w:hAnsi="Arial" w:cs="Arial"/>
          <w:color w:val="FFFF00"/>
          <w:lang w:val="en-NZ"/>
        </w:rPr>
        <w:t>countries.</w:t>
      </w:r>
    </w:p>
    <w:p w:rsidR="00B131BB" w:rsidRPr="00FA77AC" w:rsidRDefault="00B131BB" w:rsidP="00FA77AC">
      <w:pPr>
        <w:spacing w:after="0" w:line="360" w:lineRule="auto"/>
        <w:ind w:left="360"/>
        <w:rPr>
          <w:rFonts w:ascii="Arial" w:hAnsi="Arial" w:cs="Arial"/>
          <w:color w:val="FFFF00"/>
          <w:lang w:val="en-NZ"/>
        </w:rPr>
      </w:pPr>
      <w:r w:rsidRPr="00FA77AC">
        <w:rPr>
          <w:rFonts w:ascii="Arial" w:hAnsi="Arial" w:cs="Arial"/>
          <w:color w:val="FFFF00"/>
          <w:lang w:val="en-NZ"/>
        </w:rPr>
        <w:t xml:space="preserve">A logging facility on the repository site </w:t>
      </w:r>
      <w:r w:rsidR="00CC13EF" w:rsidRPr="00FA77AC">
        <w:rPr>
          <w:rFonts w:ascii="Arial" w:hAnsi="Arial" w:cs="Arial"/>
          <w:color w:val="FFFF00"/>
          <w:lang w:val="en-NZ"/>
        </w:rPr>
        <w:t xml:space="preserve">by authorized persons </w:t>
      </w:r>
      <w:r w:rsidRPr="00FA77AC">
        <w:rPr>
          <w:rFonts w:ascii="Arial" w:hAnsi="Arial" w:cs="Arial"/>
          <w:color w:val="FFFF00"/>
          <w:lang w:val="en-NZ"/>
        </w:rPr>
        <w:t>could allow submission of forms, travel itineraries and test results.</w:t>
      </w:r>
    </w:p>
    <w:p w:rsidR="00BA04B7" w:rsidRPr="00FA77AC" w:rsidRDefault="00BA04B7" w:rsidP="00FA77AC">
      <w:pPr>
        <w:spacing w:after="0" w:line="360" w:lineRule="auto"/>
        <w:ind w:left="360"/>
        <w:rPr>
          <w:rFonts w:ascii="Arial" w:hAnsi="Arial" w:cs="Arial"/>
          <w:color w:val="FFFF00"/>
          <w:lang w:val="en-NZ"/>
        </w:rPr>
      </w:pPr>
      <w:r w:rsidRPr="00FA77AC">
        <w:rPr>
          <w:rFonts w:ascii="Arial" w:hAnsi="Arial" w:cs="Arial"/>
          <w:color w:val="FFFF00"/>
          <w:lang w:val="en-NZ"/>
        </w:rPr>
        <w:t xml:space="preserve">This will allow all stakeholders (guide dog handlers, customs officials, </w:t>
      </w:r>
      <w:r w:rsidR="00850EC9" w:rsidRPr="00FA77AC">
        <w:rPr>
          <w:rFonts w:ascii="Arial" w:hAnsi="Arial" w:cs="Arial"/>
          <w:color w:val="FFFF00"/>
          <w:lang w:val="en-NZ"/>
        </w:rPr>
        <w:t xml:space="preserve">departments of agriculture, </w:t>
      </w:r>
      <w:r w:rsidRPr="00FA77AC">
        <w:rPr>
          <w:rFonts w:ascii="Arial" w:hAnsi="Arial" w:cs="Arial"/>
          <w:color w:val="FFFF00"/>
          <w:lang w:val="en-NZ"/>
        </w:rPr>
        <w:t xml:space="preserve">airport staff, airline staff, state vets and private </w:t>
      </w:r>
      <w:r w:rsidR="00850EC9" w:rsidRPr="00FA77AC">
        <w:rPr>
          <w:rFonts w:ascii="Arial" w:hAnsi="Arial" w:cs="Arial"/>
          <w:color w:val="FFFF00"/>
          <w:lang w:val="en-NZ"/>
        </w:rPr>
        <w:t xml:space="preserve">accredited </w:t>
      </w:r>
      <w:r w:rsidRPr="00FA77AC">
        <w:rPr>
          <w:rFonts w:ascii="Arial" w:hAnsi="Arial" w:cs="Arial"/>
          <w:color w:val="FFFF00"/>
          <w:lang w:val="en-NZ"/>
        </w:rPr>
        <w:t xml:space="preserve">vets) to all have access to the </w:t>
      </w:r>
      <w:r w:rsidR="007355FA" w:rsidRPr="00FA77AC">
        <w:rPr>
          <w:rFonts w:ascii="Arial" w:hAnsi="Arial" w:cs="Arial"/>
          <w:color w:val="FFFF00"/>
          <w:lang w:val="en-NZ"/>
        </w:rPr>
        <w:t xml:space="preserve">list of </w:t>
      </w:r>
      <w:r w:rsidRPr="00FA77AC">
        <w:rPr>
          <w:rFonts w:ascii="Arial" w:hAnsi="Arial" w:cs="Arial"/>
          <w:color w:val="FFFF00"/>
          <w:lang w:val="en-NZ"/>
        </w:rPr>
        <w:t xml:space="preserve">requirements, the </w:t>
      </w:r>
      <w:r w:rsidR="00FA77AC" w:rsidRPr="00FA77AC">
        <w:rPr>
          <w:rFonts w:ascii="Arial" w:hAnsi="Arial" w:cs="Arial"/>
          <w:color w:val="FFFF00"/>
          <w:lang w:val="en-NZ"/>
        </w:rPr>
        <w:t>fulfilment</w:t>
      </w:r>
      <w:r w:rsidRPr="00FA77AC">
        <w:rPr>
          <w:rFonts w:ascii="Arial" w:hAnsi="Arial" w:cs="Arial"/>
          <w:color w:val="FFFF00"/>
          <w:lang w:val="en-NZ"/>
        </w:rPr>
        <w:t xml:space="preserve"> of the requirements</w:t>
      </w:r>
      <w:r w:rsidR="00850EC9" w:rsidRPr="00FA77AC">
        <w:rPr>
          <w:rFonts w:ascii="Arial" w:hAnsi="Arial" w:cs="Arial"/>
          <w:color w:val="FFFF00"/>
          <w:lang w:val="en-NZ"/>
        </w:rPr>
        <w:t>,</w:t>
      </w:r>
      <w:r w:rsidRPr="00FA77AC">
        <w:rPr>
          <w:rFonts w:ascii="Arial" w:hAnsi="Arial" w:cs="Arial"/>
          <w:color w:val="FFFF00"/>
          <w:lang w:val="en-NZ"/>
        </w:rPr>
        <w:t xml:space="preserve"> </w:t>
      </w:r>
      <w:r w:rsidR="00850EC9" w:rsidRPr="00FA77AC">
        <w:rPr>
          <w:rFonts w:ascii="Arial" w:hAnsi="Arial" w:cs="Arial"/>
          <w:color w:val="FFFF00"/>
          <w:lang w:val="en-NZ"/>
        </w:rPr>
        <w:t xml:space="preserve">the issuing of permits </w:t>
      </w:r>
      <w:r w:rsidRPr="00FA77AC">
        <w:rPr>
          <w:rFonts w:ascii="Arial" w:hAnsi="Arial" w:cs="Arial"/>
          <w:color w:val="FFFF00"/>
          <w:lang w:val="en-NZ"/>
        </w:rPr>
        <w:t xml:space="preserve">and the dates of travel.  </w:t>
      </w:r>
      <w:r w:rsidR="00B131BB" w:rsidRPr="00FA77AC">
        <w:rPr>
          <w:rFonts w:ascii="Arial" w:hAnsi="Arial" w:cs="Arial"/>
          <w:color w:val="FFFF00"/>
          <w:lang w:val="en-NZ"/>
        </w:rPr>
        <w:t xml:space="preserve">It </w:t>
      </w:r>
      <w:r w:rsidRPr="00FA77AC">
        <w:rPr>
          <w:rFonts w:ascii="Arial" w:hAnsi="Arial" w:cs="Arial"/>
          <w:color w:val="FFFF00"/>
          <w:lang w:val="en-NZ"/>
        </w:rPr>
        <w:t>will eliminate the need for back and forth communication, duplication and the inevitable miss-communication.</w:t>
      </w:r>
    </w:p>
    <w:p w:rsidR="00BA04B7" w:rsidRPr="00FA77AC" w:rsidRDefault="00BA04B7" w:rsidP="00FA77AC">
      <w:pPr>
        <w:spacing w:after="0" w:line="360" w:lineRule="auto"/>
        <w:rPr>
          <w:rFonts w:ascii="Arial" w:hAnsi="Arial" w:cs="Arial"/>
          <w:color w:val="FFFF00"/>
          <w:lang w:val="en-NZ"/>
        </w:rPr>
      </w:pPr>
    </w:p>
    <w:p w:rsidR="00BA04B7" w:rsidRPr="00FA77AC" w:rsidRDefault="00BA04B7"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 xml:space="preserve">Information about countries where anti-discrimination legislation is not in place should be made available.  </w:t>
      </w:r>
    </w:p>
    <w:p w:rsidR="00BA04B7" w:rsidRPr="00FA77AC" w:rsidRDefault="00BA04B7" w:rsidP="00FA77AC">
      <w:pPr>
        <w:spacing w:after="0" w:line="360" w:lineRule="auto"/>
        <w:ind w:left="360"/>
        <w:rPr>
          <w:rFonts w:ascii="Arial" w:hAnsi="Arial" w:cs="Arial"/>
          <w:color w:val="FFFF00"/>
          <w:lang w:val="en-NZ"/>
        </w:rPr>
      </w:pPr>
      <w:r w:rsidRPr="00FA77AC">
        <w:rPr>
          <w:rFonts w:ascii="Arial" w:hAnsi="Arial" w:cs="Arial"/>
          <w:color w:val="FFFF00"/>
          <w:lang w:val="en-NZ"/>
        </w:rPr>
        <w:t xml:space="preserve">This will alert travellers to the fact that guide dogs might be refused at hotels, restaurants and </w:t>
      </w:r>
      <w:r w:rsidR="00666EB3" w:rsidRPr="00FA77AC">
        <w:rPr>
          <w:rFonts w:ascii="Arial" w:hAnsi="Arial" w:cs="Arial"/>
          <w:color w:val="FFFF00"/>
          <w:lang w:val="en-NZ"/>
        </w:rPr>
        <w:t>taxis</w:t>
      </w:r>
      <w:r w:rsidRPr="00FA77AC">
        <w:rPr>
          <w:rFonts w:ascii="Arial" w:hAnsi="Arial" w:cs="Arial"/>
          <w:color w:val="FFFF00"/>
          <w:lang w:val="en-NZ"/>
        </w:rPr>
        <w:t xml:space="preserve"> in that country.</w:t>
      </w:r>
    </w:p>
    <w:p w:rsidR="00BA04B7" w:rsidRPr="00FA77AC" w:rsidRDefault="00BA04B7" w:rsidP="00FA77AC">
      <w:pPr>
        <w:spacing w:after="0" w:line="360" w:lineRule="auto"/>
        <w:rPr>
          <w:rFonts w:ascii="Arial" w:hAnsi="Arial" w:cs="Arial"/>
          <w:color w:val="FFFF00"/>
          <w:lang w:val="en-NZ"/>
        </w:rPr>
      </w:pPr>
    </w:p>
    <w:p w:rsidR="00BA04B7" w:rsidRPr="00FA77AC" w:rsidRDefault="00BA04B7"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Relieving station</w:t>
      </w:r>
      <w:r w:rsidR="007355FA" w:rsidRPr="00FA77AC">
        <w:rPr>
          <w:rFonts w:ascii="Arial" w:hAnsi="Arial" w:cs="Arial"/>
          <w:color w:val="FFFF00"/>
          <w:lang w:val="en-NZ"/>
        </w:rPr>
        <w:t>s</w:t>
      </w:r>
      <w:r w:rsidRPr="00FA77AC">
        <w:rPr>
          <w:rFonts w:ascii="Arial" w:hAnsi="Arial" w:cs="Arial"/>
          <w:color w:val="FFFF00"/>
          <w:lang w:val="en-NZ"/>
        </w:rPr>
        <w:t xml:space="preserve"> at all major hubs</w:t>
      </w:r>
      <w:r w:rsidR="000F43B8" w:rsidRPr="00FA77AC">
        <w:rPr>
          <w:rFonts w:ascii="Arial" w:hAnsi="Arial" w:cs="Arial"/>
          <w:color w:val="FFFF00"/>
          <w:lang w:val="en-NZ"/>
        </w:rPr>
        <w:t>:</w:t>
      </w:r>
    </w:p>
    <w:p w:rsidR="00BA04B7" w:rsidRPr="00FA77AC" w:rsidRDefault="000F43B8" w:rsidP="00FA77AC">
      <w:pPr>
        <w:spacing w:after="0" w:line="360" w:lineRule="auto"/>
        <w:ind w:left="360"/>
        <w:rPr>
          <w:rFonts w:ascii="Arial" w:hAnsi="Arial" w:cs="Arial"/>
          <w:color w:val="FFFF00"/>
          <w:lang w:val="en-NZ"/>
        </w:rPr>
      </w:pPr>
      <w:r w:rsidRPr="00FA77AC">
        <w:rPr>
          <w:rFonts w:ascii="Arial" w:hAnsi="Arial" w:cs="Arial"/>
          <w:color w:val="FFFF00"/>
          <w:lang w:val="en-NZ"/>
        </w:rPr>
        <w:t>In the case of airports, the relieving stations should be inside security since flight delays could increase the travel time</w:t>
      </w:r>
      <w:r w:rsidR="00E7545E" w:rsidRPr="00FA77AC">
        <w:rPr>
          <w:rFonts w:ascii="Arial" w:hAnsi="Arial" w:cs="Arial"/>
          <w:color w:val="FFFF00"/>
          <w:lang w:val="en-NZ"/>
        </w:rPr>
        <w:t xml:space="preserve"> significantly</w:t>
      </w:r>
      <w:r w:rsidRPr="00FA77AC">
        <w:rPr>
          <w:rFonts w:ascii="Arial" w:hAnsi="Arial" w:cs="Arial"/>
          <w:color w:val="FFFF00"/>
          <w:lang w:val="en-NZ"/>
        </w:rPr>
        <w:t>.</w:t>
      </w:r>
    </w:p>
    <w:p w:rsidR="000F43B8" w:rsidRPr="00FA77AC" w:rsidRDefault="000F43B8" w:rsidP="00FA77AC">
      <w:pPr>
        <w:spacing w:after="0" w:line="360" w:lineRule="auto"/>
        <w:rPr>
          <w:rFonts w:ascii="Arial" w:hAnsi="Arial" w:cs="Arial"/>
          <w:color w:val="FFFF00"/>
          <w:lang w:val="en-NZ"/>
        </w:rPr>
      </w:pPr>
    </w:p>
    <w:p w:rsidR="00BA04B7" w:rsidRPr="00FA77AC" w:rsidRDefault="00BA04B7"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International certification attesting that the accompanying dog is a guide dog:</w:t>
      </w:r>
    </w:p>
    <w:p w:rsidR="00BA04B7" w:rsidRPr="00FA77AC" w:rsidRDefault="00BA04B7" w:rsidP="00FA77AC">
      <w:pPr>
        <w:spacing w:after="0" w:line="360" w:lineRule="auto"/>
        <w:ind w:left="360"/>
        <w:rPr>
          <w:rFonts w:ascii="Arial" w:hAnsi="Arial" w:cs="Arial"/>
          <w:color w:val="FFFF00"/>
          <w:lang w:val="en-NZ"/>
        </w:rPr>
      </w:pPr>
      <w:r w:rsidRPr="00FA77AC">
        <w:rPr>
          <w:rFonts w:ascii="Arial" w:hAnsi="Arial" w:cs="Arial"/>
          <w:color w:val="FFFF00"/>
          <w:lang w:val="en-NZ"/>
        </w:rPr>
        <w:t>This could be done by "chipping".  However, this would still exclude handlers of "self-trained" guide dogs who will probably never be able to get the necessary document from guide dog schools to confirm the training of the dog.</w:t>
      </w:r>
    </w:p>
    <w:p w:rsidR="00B6018D" w:rsidRPr="00FA77AC" w:rsidRDefault="00B6018D" w:rsidP="00FA77AC">
      <w:pPr>
        <w:spacing w:after="0" w:line="360" w:lineRule="auto"/>
        <w:rPr>
          <w:rFonts w:ascii="Arial" w:hAnsi="Arial" w:cs="Arial"/>
          <w:color w:val="FFFF00"/>
          <w:lang w:val="en-NZ"/>
        </w:rPr>
      </w:pPr>
    </w:p>
    <w:p w:rsidR="000F43B8" w:rsidRPr="00FA77AC" w:rsidRDefault="000F43B8"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Education of all parties involved:</w:t>
      </w:r>
    </w:p>
    <w:p w:rsidR="009F604B" w:rsidRPr="00FA77AC" w:rsidRDefault="009F604B" w:rsidP="00FA77AC">
      <w:pPr>
        <w:spacing w:after="0" w:line="360" w:lineRule="auto"/>
        <w:ind w:left="360"/>
        <w:rPr>
          <w:rFonts w:ascii="Arial" w:hAnsi="Arial" w:cs="Arial"/>
          <w:color w:val="FFFF00"/>
          <w:lang w:val="en-NZ"/>
        </w:rPr>
      </w:pPr>
      <w:r w:rsidRPr="00FA77AC">
        <w:rPr>
          <w:rFonts w:ascii="Arial" w:hAnsi="Arial" w:cs="Arial"/>
          <w:color w:val="FFFF00"/>
          <w:lang w:val="en-NZ"/>
        </w:rPr>
        <w:t>Address the basic human right of freedom of travel</w:t>
      </w:r>
      <w:r w:rsidR="00850EC9" w:rsidRPr="00FA77AC">
        <w:rPr>
          <w:rFonts w:ascii="Arial" w:hAnsi="Arial" w:cs="Arial"/>
          <w:color w:val="FFFF00"/>
          <w:lang w:val="en-NZ"/>
        </w:rPr>
        <w:t xml:space="preserve"> which includes a customer centric approach.</w:t>
      </w:r>
    </w:p>
    <w:p w:rsidR="00CC13EF" w:rsidRPr="00FA77AC" w:rsidRDefault="00CC13EF" w:rsidP="00FA77AC">
      <w:pPr>
        <w:spacing w:after="0" w:line="360" w:lineRule="auto"/>
        <w:rPr>
          <w:rFonts w:ascii="Arial" w:hAnsi="Arial" w:cs="Arial"/>
          <w:color w:val="FFFF00"/>
          <w:lang w:val="en-NZ"/>
        </w:rPr>
      </w:pPr>
    </w:p>
    <w:p w:rsidR="007355FA" w:rsidRPr="00FA77AC" w:rsidRDefault="007355FA"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 xml:space="preserve">Address the airline concerns about taking guide dogs in the passenger cabin on airplanes.  </w:t>
      </w:r>
    </w:p>
    <w:p w:rsidR="00CA4B1C" w:rsidRPr="00FA77AC" w:rsidRDefault="00CA4B1C" w:rsidP="00FA77AC">
      <w:pPr>
        <w:spacing w:after="0" w:line="360" w:lineRule="auto"/>
        <w:rPr>
          <w:rFonts w:ascii="Arial" w:hAnsi="Arial" w:cs="Arial"/>
          <w:color w:val="FFFF00"/>
          <w:lang w:val="en-NZ"/>
        </w:rPr>
      </w:pPr>
    </w:p>
    <w:p w:rsidR="007355FA" w:rsidRPr="00FA77AC" w:rsidRDefault="00CA4B1C"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Revisit the policy of disembarking all assisted passengers after everybody else have disembarked</w:t>
      </w:r>
      <w:r w:rsidR="009F604B" w:rsidRPr="00FA77AC">
        <w:rPr>
          <w:rFonts w:ascii="Arial" w:hAnsi="Arial" w:cs="Arial"/>
          <w:color w:val="FFFF00"/>
          <w:lang w:val="en-NZ"/>
        </w:rPr>
        <w:t>, and enable the guide dog to relieve itself soon after landing</w:t>
      </w:r>
      <w:r w:rsidRPr="00FA77AC">
        <w:rPr>
          <w:rFonts w:ascii="Arial" w:hAnsi="Arial" w:cs="Arial"/>
          <w:color w:val="FFFF00"/>
          <w:lang w:val="en-NZ"/>
        </w:rPr>
        <w:t>.  The intent here is to reduce the time the dog is unable to relieve itself.</w:t>
      </w:r>
    </w:p>
    <w:p w:rsidR="00CA4B1C" w:rsidRPr="00FA77AC" w:rsidRDefault="00CA4B1C" w:rsidP="00FA77AC">
      <w:pPr>
        <w:spacing w:after="0" w:line="360" w:lineRule="auto"/>
        <w:rPr>
          <w:rFonts w:ascii="Arial" w:hAnsi="Arial" w:cs="Arial"/>
          <w:color w:val="FFFF00"/>
          <w:lang w:val="en-NZ"/>
        </w:rPr>
      </w:pPr>
    </w:p>
    <w:p w:rsidR="003374DB" w:rsidRPr="00FA77AC" w:rsidRDefault="003374DB" w:rsidP="00FA77AC">
      <w:pPr>
        <w:pStyle w:val="ListParagraph"/>
        <w:numPr>
          <w:ilvl w:val="0"/>
          <w:numId w:val="8"/>
        </w:numPr>
        <w:spacing w:after="0" w:line="360" w:lineRule="auto"/>
        <w:ind w:left="360"/>
        <w:rPr>
          <w:rFonts w:ascii="Arial" w:hAnsi="Arial" w:cs="Arial"/>
          <w:color w:val="FFFF00"/>
          <w:lang w:val="en-NZ"/>
        </w:rPr>
      </w:pPr>
      <w:r w:rsidRPr="00FA77AC">
        <w:rPr>
          <w:rFonts w:ascii="Arial" w:hAnsi="Arial" w:cs="Arial"/>
          <w:color w:val="FFFF00"/>
          <w:lang w:val="en-NZ"/>
        </w:rPr>
        <w:t>Cruise ships</w:t>
      </w:r>
    </w:p>
    <w:p w:rsidR="003374DB" w:rsidRPr="00FA77AC" w:rsidRDefault="003374DB" w:rsidP="00FA77AC">
      <w:pPr>
        <w:pStyle w:val="ListParagraph"/>
        <w:numPr>
          <w:ilvl w:val="0"/>
          <w:numId w:val="9"/>
        </w:numPr>
        <w:spacing w:after="0" w:line="360" w:lineRule="auto"/>
        <w:rPr>
          <w:rFonts w:ascii="Arial" w:hAnsi="Arial" w:cs="Arial"/>
          <w:color w:val="FFFF00"/>
          <w:lang w:val="en-NZ"/>
        </w:rPr>
      </w:pPr>
      <w:r w:rsidRPr="00FA77AC">
        <w:rPr>
          <w:rFonts w:ascii="Arial" w:hAnsi="Arial" w:cs="Arial"/>
          <w:color w:val="FFFF00"/>
          <w:lang w:val="en-NZ"/>
        </w:rPr>
        <w:t xml:space="preserve">Cruise ships </w:t>
      </w:r>
      <w:r w:rsidR="009F604B" w:rsidRPr="00FA77AC">
        <w:rPr>
          <w:rFonts w:ascii="Arial" w:hAnsi="Arial" w:cs="Arial"/>
          <w:color w:val="FFFF00"/>
          <w:lang w:val="en-NZ"/>
        </w:rPr>
        <w:t xml:space="preserve">could provide import regulations for the islands they visit. </w:t>
      </w:r>
    </w:p>
    <w:p w:rsidR="003374DB" w:rsidRPr="00FA77AC" w:rsidRDefault="009F604B" w:rsidP="00FA77AC">
      <w:pPr>
        <w:pStyle w:val="ListParagraph"/>
        <w:numPr>
          <w:ilvl w:val="0"/>
          <w:numId w:val="9"/>
        </w:numPr>
        <w:spacing w:after="0" w:line="360" w:lineRule="auto"/>
        <w:rPr>
          <w:rFonts w:ascii="Arial" w:hAnsi="Arial" w:cs="Arial"/>
          <w:color w:val="FFFF00"/>
          <w:lang w:val="en-NZ"/>
        </w:rPr>
      </w:pPr>
      <w:r w:rsidRPr="00FA77AC">
        <w:rPr>
          <w:rFonts w:ascii="Arial" w:hAnsi="Arial" w:cs="Arial"/>
          <w:color w:val="FFFF00"/>
          <w:lang w:val="en-NZ"/>
        </w:rPr>
        <w:t>Cruise ships not allowing dogs to be left unattended in the cabin could provide a “paid” pet sitting service on board so handl</w:t>
      </w:r>
      <w:r w:rsidR="00AA045E" w:rsidRPr="00FA77AC">
        <w:rPr>
          <w:rFonts w:ascii="Arial" w:hAnsi="Arial" w:cs="Arial"/>
          <w:color w:val="FFFF00"/>
          <w:lang w:val="en-NZ"/>
        </w:rPr>
        <w:t>ers could go without the animal.</w:t>
      </w:r>
    </w:p>
    <w:p w:rsidR="009911A2" w:rsidRPr="00FA77AC" w:rsidRDefault="009911A2" w:rsidP="00FA77AC">
      <w:pPr>
        <w:spacing w:after="0" w:line="360" w:lineRule="auto"/>
        <w:rPr>
          <w:rFonts w:ascii="Arial" w:hAnsi="Arial" w:cs="Arial"/>
          <w:color w:val="FFFF00"/>
          <w:lang w:val="en-NZ"/>
        </w:rPr>
      </w:pPr>
    </w:p>
    <w:p w:rsidR="009911A2" w:rsidRPr="00FA77AC" w:rsidRDefault="009911A2" w:rsidP="00FA77AC">
      <w:pPr>
        <w:spacing w:after="0" w:line="360" w:lineRule="auto"/>
        <w:rPr>
          <w:rFonts w:ascii="Arial" w:hAnsi="Arial" w:cs="Arial"/>
          <w:color w:val="FFFF00"/>
          <w:lang w:val="en-NZ"/>
        </w:rPr>
      </w:pPr>
      <w:r w:rsidRPr="00FA77AC">
        <w:rPr>
          <w:rFonts w:ascii="Arial" w:hAnsi="Arial" w:cs="Arial"/>
          <w:color w:val="FFFF00"/>
          <w:lang w:val="en-NZ"/>
        </w:rPr>
        <w:t>Incheon Strategy implementation re the 3</w:t>
      </w:r>
      <w:r w:rsidRPr="00FA77AC">
        <w:rPr>
          <w:rFonts w:ascii="Arial" w:hAnsi="Arial" w:cs="Arial"/>
          <w:color w:val="FFFF00"/>
          <w:vertAlign w:val="superscript"/>
          <w:lang w:val="en-NZ"/>
        </w:rPr>
        <w:t>rd</w:t>
      </w:r>
      <w:r w:rsidRPr="00FA77AC">
        <w:rPr>
          <w:rFonts w:ascii="Arial" w:hAnsi="Arial" w:cs="Arial"/>
          <w:color w:val="FFFF00"/>
          <w:lang w:val="en-NZ"/>
        </w:rPr>
        <w:t xml:space="preserve"> Decade of Persons with Disabilities for Asia and the Pacific:</w:t>
      </w:r>
    </w:p>
    <w:p w:rsidR="00797999" w:rsidRPr="00FA77AC" w:rsidRDefault="00797999" w:rsidP="00FA77AC">
      <w:pPr>
        <w:spacing w:after="0" w:line="360" w:lineRule="auto"/>
        <w:jc w:val="both"/>
        <w:rPr>
          <w:rFonts w:ascii="Arial" w:hAnsi="Arial" w:cs="Arial"/>
          <w:color w:val="FFFF00"/>
          <w:lang w:val="en-NZ"/>
        </w:rPr>
      </w:pPr>
      <w:r w:rsidRPr="00FA77AC">
        <w:rPr>
          <w:rFonts w:ascii="Arial" w:hAnsi="Arial" w:cs="Arial"/>
          <w:color w:val="FFFF00"/>
          <w:lang w:val="en-NZ"/>
        </w:rPr>
        <w:t>At its Third Session, held in Bangkok from 2 to 4 March 2016, the Working Group on the Asian and Pacific Decade of Persons with Disabilities, 2013-2022, decided on the following:</w:t>
      </w:r>
    </w:p>
    <w:p w:rsidR="00797999" w:rsidRPr="00FA77AC" w:rsidRDefault="00797999" w:rsidP="00FA77AC">
      <w:pPr>
        <w:spacing w:after="0" w:line="360" w:lineRule="auto"/>
        <w:ind w:left="720"/>
        <w:jc w:val="both"/>
        <w:rPr>
          <w:rFonts w:ascii="Arial" w:hAnsi="Arial" w:cs="Arial"/>
          <w:color w:val="FFFF00"/>
          <w:lang w:val="en-NZ"/>
        </w:rPr>
      </w:pPr>
    </w:p>
    <w:p w:rsidR="00797999" w:rsidRPr="00FA77AC" w:rsidRDefault="00797999" w:rsidP="00FA77AC">
      <w:pPr>
        <w:spacing w:after="0" w:line="360" w:lineRule="auto"/>
        <w:ind w:firstLine="360"/>
        <w:jc w:val="both"/>
        <w:rPr>
          <w:rFonts w:ascii="Arial" w:hAnsi="Arial" w:cs="Arial"/>
          <w:iCs/>
          <w:color w:val="FFFF00"/>
          <w:lang w:val="en-NZ"/>
        </w:rPr>
      </w:pPr>
      <w:r w:rsidRPr="00FA77AC">
        <w:rPr>
          <w:rFonts w:ascii="Arial" w:hAnsi="Arial" w:cs="Arial"/>
          <w:iCs/>
          <w:color w:val="FFFF00"/>
          <w:lang w:val="en-NZ"/>
        </w:rPr>
        <w:t>Guidelines on travel by air of persons with disabilities:</w:t>
      </w:r>
    </w:p>
    <w:p w:rsidR="00797999" w:rsidRPr="00FA77AC" w:rsidRDefault="00797999" w:rsidP="00FA77AC">
      <w:pPr>
        <w:pStyle w:val="ListParagraph"/>
        <w:spacing w:after="0" w:line="360" w:lineRule="auto"/>
        <w:rPr>
          <w:rFonts w:ascii="Arial" w:hAnsi="Arial" w:cs="Arial"/>
          <w:color w:val="FFFF00"/>
          <w:sz w:val="22"/>
          <w:szCs w:val="22"/>
          <w:lang w:val="en-NZ"/>
        </w:rPr>
      </w:pPr>
    </w:p>
    <w:p w:rsidR="00797999" w:rsidRPr="00FA77AC" w:rsidRDefault="00797999" w:rsidP="00FA77AC">
      <w:pPr>
        <w:pStyle w:val="ListParagraph"/>
        <w:numPr>
          <w:ilvl w:val="0"/>
          <w:numId w:val="11"/>
        </w:numPr>
        <w:spacing w:after="0" w:line="360" w:lineRule="auto"/>
        <w:jc w:val="both"/>
        <w:rPr>
          <w:rFonts w:ascii="Arial" w:hAnsi="Arial" w:cs="Arial"/>
          <w:color w:val="FFFF00"/>
          <w:lang w:val="en-NZ"/>
        </w:rPr>
      </w:pPr>
      <w:r w:rsidRPr="00FA77AC">
        <w:rPr>
          <w:rFonts w:ascii="Arial" w:hAnsi="Arial" w:cs="Arial"/>
          <w:color w:val="FFFF00"/>
          <w:lang w:val="en-NZ"/>
        </w:rPr>
        <w:t>World Blind Union, together with ASEAN Disability Forum and World Federation of the Deafblind</w:t>
      </w:r>
      <w:bookmarkStart w:id="0" w:name="_GoBack"/>
      <w:bookmarkEnd w:id="0"/>
      <w:r w:rsidRPr="00FA77AC">
        <w:rPr>
          <w:rFonts w:ascii="Arial" w:hAnsi="Arial" w:cs="Arial"/>
          <w:color w:val="FFFF00"/>
          <w:lang w:val="en-NZ"/>
        </w:rPr>
        <w:t xml:space="preserve"> Asia and the Pacific, to develop and circulate draft guidelines regarding passengers travelling by air with motorized wheelchairs, other mobility aids and medical devices, by the Fourth Session of the Working Group;</w:t>
      </w:r>
    </w:p>
    <w:p w:rsidR="00797999" w:rsidRPr="00FA77AC" w:rsidRDefault="00797999" w:rsidP="00FA77AC">
      <w:pPr>
        <w:pStyle w:val="ListParagraph"/>
        <w:numPr>
          <w:ilvl w:val="0"/>
          <w:numId w:val="11"/>
        </w:numPr>
        <w:spacing w:after="0" w:line="360" w:lineRule="auto"/>
        <w:jc w:val="both"/>
        <w:rPr>
          <w:rFonts w:ascii="Arial" w:hAnsi="Arial" w:cs="Arial"/>
          <w:color w:val="FFFF00"/>
          <w:sz w:val="22"/>
          <w:szCs w:val="22"/>
          <w:lang w:val="en-NZ"/>
        </w:rPr>
      </w:pPr>
      <w:r w:rsidRPr="00FA77AC">
        <w:rPr>
          <w:rFonts w:ascii="Arial" w:hAnsi="Arial" w:cs="Arial"/>
          <w:color w:val="FFFF00"/>
          <w:sz w:val="22"/>
          <w:szCs w:val="22"/>
          <w:lang w:val="en-NZ"/>
        </w:rPr>
        <w:t>And this will include access to traveling with assistance animals.</w:t>
      </w:r>
    </w:p>
    <w:p w:rsidR="00797999" w:rsidRPr="00FA77AC" w:rsidRDefault="00797999" w:rsidP="00FA77AC">
      <w:pPr>
        <w:pStyle w:val="ListParagraph"/>
        <w:spacing w:after="0" w:line="360" w:lineRule="auto"/>
        <w:rPr>
          <w:rFonts w:ascii="Arial" w:hAnsi="Arial" w:cs="Arial"/>
          <w:color w:val="FFFF00"/>
          <w:sz w:val="22"/>
          <w:szCs w:val="22"/>
          <w:lang w:val="en-NZ"/>
        </w:rPr>
      </w:pPr>
    </w:p>
    <w:p w:rsidR="00E91E6D" w:rsidRPr="00FA77AC" w:rsidRDefault="00E91E6D" w:rsidP="00FA77AC">
      <w:pPr>
        <w:pStyle w:val="l1"/>
        <w:spacing w:line="360" w:lineRule="auto"/>
        <w:ind w:left="0" w:firstLine="0"/>
        <w:rPr>
          <w:rFonts w:ascii="Arial" w:hAnsi="Arial"/>
          <w:color w:val="FFFF00"/>
          <w:lang w:val="en-NZ"/>
        </w:rPr>
      </w:pPr>
      <w:r w:rsidRPr="00FA77AC">
        <w:rPr>
          <w:rFonts w:ascii="Arial" w:hAnsi="Arial"/>
          <w:color w:val="FFFF00"/>
          <w:lang w:val="en-NZ"/>
        </w:rPr>
        <w:t>WBU Access to the Environment and Transport Working Group Recommendations:</w:t>
      </w:r>
    </w:p>
    <w:p w:rsidR="00E91E6D" w:rsidRPr="00FA77AC" w:rsidRDefault="00E91E6D" w:rsidP="00FA77AC">
      <w:pPr>
        <w:pStyle w:val="l1"/>
        <w:spacing w:line="360" w:lineRule="auto"/>
        <w:ind w:left="0" w:firstLine="0"/>
        <w:rPr>
          <w:rFonts w:ascii="Arial" w:hAnsi="Arial"/>
          <w:color w:val="FFFF00"/>
          <w:lang w:val="en-NZ"/>
        </w:rPr>
      </w:pPr>
      <w:r w:rsidRPr="00FA77AC">
        <w:rPr>
          <w:rFonts w:ascii="Arial" w:hAnsi="Arial"/>
          <w:color w:val="FFFF00"/>
          <w:lang w:val="en-NZ"/>
        </w:rPr>
        <w:t>The Access to the Environment and Transport Forum, held 13-15 April 2016 in Auckland, New Zealand, calls upon the World Blind Union to develop and publish a policy on accessible international travel on airlines and cruise ships with a focus on guide dogs. The Forum asks that World Blind Union consider publishing a guide to help people who want to take their guide /seeing-eye dogs internationally, to understand all the complications and factors they must consider well in advance.</w:t>
      </w:r>
    </w:p>
    <w:p w:rsidR="00E91E6D" w:rsidRPr="00FA77AC" w:rsidRDefault="00E91E6D" w:rsidP="00FA77AC">
      <w:pPr>
        <w:pStyle w:val="l1"/>
        <w:spacing w:line="360" w:lineRule="auto"/>
        <w:ind w:left="0" w:firstLine="0"/>
        <w:rPr>
          <w:rFonts w:ascii="Arial" w:hAnsi="Arial"/>
          <w:color w:val="FFFF00"/>
          <w:lang w:val="en-NZ"/>
        </w:rPr>
      </w:pPr>
    </w:p>
    <w:p w:rsidR="00E91E6D" w:rsidRPr="00FA77AC" w:rsidRDefault="00E91E6D" w:rsidP="00FA77AC">
      <w:pPr>
        <w:pStyle w:val="l1"/>
        <w:spacing w:line="360" w:lineRule="auto"/>
        <w:ind w:left="357" w:hanging="357"/>
        <w:rPr>
          <w:rFonts w:ascii="Arial" w:hAnsi="Arial"/>
          <w:color w:val="FFFF00"/>
          <w:lang w:val="en-NZ"/>
        </w:rPr>
      </w:pPr>
      <w:r w:rsidRPr="00FA77AC">
        <w:rPr>
          <w:rFonts w:ascii="Arial" w:hAnsi="Arial"/>
          <w:color w:val="FFFF00"/>
          <w:lang w:val="en-NZ"/>
        </w:rPr>
        <w:t>We recommend the policy includes:</w:t>
      </w:r>
    </w:p>
    <w:p w:rsidR="00E91E6D" w:rsidRPr="00FA77AC" w:rsidRDefault="00E91E6D" w:rsidP="00FA77AC">
      <w:pPr>
        <w:pStyle w:val="lb1"/>
        <w:numPr>
          <w:ilvl w:val="1"/>
          <w:numId w:val="10"/>
        </w:numPr>
        <w:spacing w:line="360" w:lineRule="auto"/>
        <w:ind w:left="357" w:hanging="357"/>
        <w:rPr>
          <w:rFonts w:ascii="Arial" w:hAnsi="Arial"/>
          <w:color w:val="FFFF00"/>
          <w:lang w:val="en-NZ"/>
        </w:rPr>
      </w:pPr>
      <w:r w:rsidRPr="00FA77AC">
        <w:rPr>
          <w:rFonts w:ascii="Arial" w:hAnsi="Arial"/>
          <w:color w:val="FFFF00"/>
          <w:lang w:val="en-NZ"/>
        </w:rPr>
        <w:t>Acknowledgement of the goodwill of officials and the need for countries to take protective animal control measures.</w:t>
      </w:r>
    </w:p>
    <w:p w:rsidR="00E91E6D" w:rsidRPr="00FA77AC" w:rsidRDefault="00E91E6D" w:rsidP="00FA77AC">
      <w:pPr>
        <w:pStyle w:val="lb1"/>
        <w:numPr>
          <w:ilvl w:val="1"/>
          <w:numId w:val="10"/>
        </w:numPr>
        <w:spacing w:line="360" w:lineRule="auto"/>
        <w:ind w:left="357" w:hanging="357"/>
        <w:rPr>
          <w:rFonts w:ascii="Arial" w:hAnsi="Arial"/>
          <w:color w:val="FFFF00"/>
          <w:lang w:val="en-NZ"/>
        </w:rPr>
      </w:pPr>
      <w:r w:rsidRPr="00FA77AC">
        <w:rPr>
          <w:rFonts w:ascii="Arial" w:hAnsi="Arial"/>
          <w:color w:val="FFFF00"/>
          <w:lang w:val="en-NZ"/>
        </w:rPr>
        <w:t>Development of standards to facilitate electronic exchange of information about guide dogs between countries when travelling.</w:t>
      </w:r>
    </w:p>
    <w:p w:rsidR="00E91E6D" w:rsidRPr="00FA77AC" w:rsidRDefault="00E91E6D" w:rsidP="00FA77AC">
      <w:pPr>
        <w:pStyle w:val="lb1"/>
        <w:numPr>
          <w:ilvl w:val="1"/>
          <w:numId w:val="10"/>
        </w:numPr>
        <w:spacing w:line="360" w:lineRule="auto"/>
        <w:ind w:left="357" w:hanging="357"/>
        <w:rPr>
          <w:rFonts w:ascii="Arial" w:hAnsi="Arial"/>
          <w:color w:val="FFFF00"/>
          <w:lang w:val="en-NZ"/>
        </w:rPr>
      </w:pPr>
      <w:r w:rsidRPr="00FA77AC">
        <w:rPr>
          <w:rFonts w:ascii="Arial" w:hAnsi="Arial"/>
          <w:color w:val="FFFF00"/>
          <w:lang w:val="en-NZ"/>
        </w:rPr>
        <w:t>Work with the International Guide Dog Federation to develop an internationally agreed process to recognise the legitimacy of trained guide dogs, perhaps creating a guide dog passport for adoption by its member countries.</w:t>
      </w:r>
    </w:p>
    <w:p w:rsidR="00E91E6D" w:rsidRPr="00FA77AC" w:rsidRDefault="00E91E6D" w:rsidP="00FA77AC">
      <w:pPr>
        <w:pStyle w:val="lb1"/>
        <w:numPr>
          <w:ilvl w:val="1"/>
          <w:numId w:val="10"/>
        </w:numPr>
        <w:spacing w:line="360" w:lineRule="auto"/>
        <w:ind w:left="357" w:hanging="357"/>
        <w:rPr>
          <w:rFonts w:ascii="Arial" w:hAnsi="Arial"/>
          <w:color w:val="FFFF00"/>
          <w:lang w:val="en-NZ"/>
        </w:rPr>
      </w:pPr>
      <w:r w:rsidRPr="00FA77AC">
        <w:rPr>
          <w:rFonts w:ascii="Arial" w:hAnsi="Arial"/>
          <w:color w:val="FFFF00"/>
          <w:lang w:val="en-NZ"/>
        </w:rPr>
        <w:t>Accessible application forms and correspondence throughout the process.</w:t>
      </w:r>
    </w:p>
    <w:p w:rsidR="00E91E6D" w:rsidRPr="00FA77AC" w:rsidRDefault="00E91E6D" w:rsidP="00FA77AC">
      <w:pPr>
        <w:pStyle w:val="lb1"/>
        <w:numPr>
          <w:ilvl w:val="1"/>
          <w:numId w:val="10"/>
        </w:numPr>
        <w:spacing w:line="360" w:lineRule="auto"/>
        <w:ind w:left="357" w:hanging="357"/>
        <w:rPr>
          <w:rFonts w:ascii="Arial" w:hAnsi="Arial"/>
          <w:color w:val="FFFF00"/>
          <w:lang w:val="en-NZ"/>
        </w:rPr>
      </w:pPr>
      <w:r w:rsidRPr="00FA77AC">
        <w:rPr>
          <w:rFonts w:ascii="Arial" w:hAnsi="Arial"/>
          <w:color w:val="FFFF00"/>
          <w:lang w:val="en-NZ"/>
        </w:rPr>
        <w:t>Minimise repetitive actions, form-filling and vet checks or other official appointments.</w:t>
      </w:r>
    </w:p>
    <w:p w:rsidR="00E91E6D" w:rsidRPr="00FA77AC" w:rsidRDefault="00E91E6D" w:rsidP="00FA77AC">
      <w:pPr>
        <w:pStyle w:val="lb1"/>
        <w:numPr>
          <w:ilvl w:val="1"/>
          <w:numId w:val="10"/>
        </w:numPr>
        <w:spacing w:line="360" w:lineRule="auto"/>
        <w:ind w:left="357" w:hanging="357"/>
        <w:rPr>
          <w:rFonts w:ascii="Arial" w:hAnsi="Arial"/>
          <w:color w:val="FFFF00"/>
          <w:lang w:val="en-NZ"/>
        </w:rPr>
      </w:pPr>
      <w:r w:rsidRPr="00FA77AC">
        <w:rPr>
          <w:rFonts w:ascii="Arial" w:hAnsi="Arial"/>
          <w:color w:val="FFFF00"/>
          <w:lang w:val="en-NZ"/>
        </w:rPr>
        <w:t>International Air Transport Association (IATA) to require all airlines to carry guide dogs in the passenger cabins with their handlers who book their guide dog to travel with them.</w:t>
      </w:r>
    </w:p>
    <w:p w:rsidR="00E91E6D" w:rsidRPr="00FA77AC" w:rsidRDefault="00E91E6D" w:rsidP="00FA77AC">
      <w:pPr>
        <w:pStyle w:val="lb1"/>
        <w:numPr>
          <w:ilvl w:val="1"/>
          <w:numId w:val="10"/>
        </w:numPr>
        <w:spacing w:line="360" w:lineRule="auto"/>
        <w:ind w:left="357" w:hanging="357"/>
        <w:rPr>
          <w:rFonts w:ascii="Arial" w:hAnsi="Arial"/>
          <w:color w:val="FFFF00"/>
          <w:lang w:val="en-NZ"/>
        </w:rPr>
      </w:pPr>
      <w:r w:rsidRPr="00FA77AC">
        <w:rPr>
          <w:rFonts w:ascii="Arial" w:hAnsi="Arial"/>
          <w:color w:val="FFFF00"/>
          <w:lang w:val="en-NZ"/>
        </w:rPr>
        <w:t>All countries that uphold the human rights of disabled people to ensure that all airlines allow guide dogs in aircraft passenger cabins with their handlers who book their guide dog to travel with them.</w:t>
      </w:r>
    </w:p>
    <w:p w:rsidR="00E91E6D" w:rsidRPr="00FA77AC" w:rsidRDefault="00E91E6D" w:rsidP="00FA77AC">
      <w:pPr>
        <w:pStyle w:val="lb1"/>
        <w:numPr>
          <w:ilvl w:val="1"/>
          <w:numId w:val="10"/>
        </w:numPr>
        <w:spacing w:line="360" w:lineRule="auto"/>
        <w:ind w:left="360"/>
        <w:rPr>
          <w:rFonts w:ascii="Arial" w:hAnsi="Arial"/>
          <w:color w:val="FFFF00"/>
          <w:lang w:val="en-NZ"/>
        </w:rPr>
      </w:pPr>
      <w:r w:rsidRPr="00FA77AC">
        <w:rPr>
          <w:rFonts w:ascii="Arial" w:hAnsi="Arial"/>
          <w:color w:val="FFFF00"/>
          <w:lang w:val="en-NZ"/>
        </w:rPr>
        <w:t>Airside assistance dog toileting facilities that comply with recognised standards be provided within secure areas, separate from toileting facilities for airport service animals.</w:t>
      </w:r>
    </w:p>
    <w:p w:rsidR="00E91E6D" w:rsidRPr="00FA77AC" w:rsidRDefault="00E91E6D" w:rsidP="00FA77AC">
      <w:pPr>
        <w:spacing w:after="0" w:line="360" w:lineRule="auto"/>
        <w:rPr>
          <w:rFonts w:ascii="Arial" w:hAnsi="Arial" w:cs="Arial"/>
          <w:color w:val="FFFF00"/>
          <w:lang w:val="en-NZ"/>
        </w:rPr>
      </w:pPr>
    </w:p>
    <w:p w:rsidR="00AA045E" w:rsidRPr="00FA77AC" w:rsidRDefault="00AA045E" w:rsidP="00FA77AC">
      <w:pPr>
        <w:spacing w:after="0" w:line="360" w:lineRule="auto"/>
        <w:rPr>
          <w:rFonts w:ascii="Arial" w:hAnsi="Arial" w:cs="Arial"/>
          <w:color w:val="FFFF00"/>
          <w:lang w:val="en-NZ"/>
        </w:rPr>
      </w:pPr>
      <w:r w:rsidRPr="00FA77AC">
        <w:rPr>
          <w:rFonts w:ascii="Arial" w:hAnsi="Arial" w:cs="Arial"/>
          <w:color w:val="FFFF00"/>
          <w:lang w:val="en-NZ"/>
        </w:rPr>
        <w:t>In conclusion:</w:t>
      </w:r>
    </w:p>
    <w:p w:rsidR="00452407" w:rsidRPr="00FA77AC" w:rsidRDefault="00AA045E" w:rsidP="00FA77AC">
      <w:pPr>
        <w:spacing w:after="0" w:line="360" w:lineRule="auto"/>
        <w:rPr>
          <w:rFonts w:ascii="Arial" w:hAnsi="Arial" w:cs="Arial"/>
          <w:color w:val="FFFF00"/>
          <w:lang w:val="en-NZ"/>
        </w:rPr>
      </w:pPr>
      <w:r w:rsidRPr="00FA77AC">
        <w:rPr>
          <w:rFonts w:ascii="Arial" w:hAnsi="Arial" w:cs="Arial"/>
          <w:color w:val="FFFF00"/>
          <w:lang w:val="en-NZ"/>
        </w:rPr>
        <w:t xml:space="preserve">The WBU will need to collaborate with the IGDF and, at times, its member countries </w:t>
      </w:r>
      <w:r w:rsidR="00666EB3" w:rsidRPr="00FA77AC">
        <w:rPr>
          <w:rFonts w:ascii="Arial" w:hAnsi="Arial" w:cs="Arial"/>
          <w:color w:val="FFFF00"/>
          <w:lang w:val="en-NZ"/>
        </w:rPr>
        <w:t>individually;</w:t>
      </w:r>
      <w:r w:rsidRPr="00FA77AC">
        <w:rPr>
          <w:rFonts w:ascii="Arial" w:hAnsi="Arial" w:cs="Arial"/>
          <w:color w:val="FFFF00"/>
          <w:lang w:val="en-NZ"/>
        </w:rPr>
        <w:t xml:space="preserve"> in order to enhance opportunities for traveling with guide dogs, the WBU’s regional UN Advocacy Networks, set up in early 2016 could become actively involved in these efforts. This will then hopefully lead to strengthening of policies and updating of </w:t>
      </w:r>
      <w:r w:rsidR="00122ED1" w:rsidRPr="00FA77AC">
        <w:rPr>
          <w:rFonts w:ascii="Arial" w:hAnsi="Arial" w:cs="Arial"/>
          <w:color w:val="FFFF00"/>
          <w:lang w:val="en-NZ"/>
        </w:rPr>
        <w:t xml:space="preserve">relevant </w:t>
      </w:r>
      <w:r w:rsidRPr="00FA77AC">
        <w:rPr>
          <w:rFonts w:ascii="Arial" w:hAnsi="Arial" w:cs="Arial"/>
          <w:color w:val="FFFF00"/>
          <w:lang w:val="en-NZ"/>
        </w:rPr>
        <w:t>legis</w:t>
      </w:r>
      <w:r w:rsidR="00122ED1" w:rsidRPr="00FA77AC">
        <w:rPr>
          <w:rFonts w:ascii="Arial" w:hAnsi="Arial" w:cs="Arial"/>
          <w:color w:val="FFFF00"/>
          <w:lang w:val="en-NZ"/>
        </w:rPr>
        <w:t>lation.</w:t>
      </w:r>
    </w:p>
    <w:sectPr w:rsidR="00452407" w:rsidRPr="00FA77AC" w:rsidSect="00CD3675">
      <w:headerReference w:type="even" r:id="rId12"/>
      <w:headerReference w:type="default" r:id="rId13"/>
      <w:footerReference w:type="even" r:id="rId14"/>
      <w:footerReference w:type="default" r:id="rId15"/>
      <w:headerReference w:type="first" r:id="rId16"/>
      <w:footerReference w:type="first" r:id="rId17"/>
      <w:pgSz w:w="12240" w:h="15840"/>
      <w:pgMar w:top="1134" w:right="1304" w:bottom="851"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ED" w:rsidRDefault="001004ED" w:rsidP="00BE76DE">
      <w:pPr>
        <w:spacing w:after="0" w:line="240" w:lineRule="auto"/>
      </w:pPr>
      <w:r>
        <w:separator/>
      </w:r>
    </w:p>
  </w:endnote>
  <w:endnote w:type="continuationSeparator" w:id="0">
    <w:p w:rsidR="001004ED" w:rsidRDefault="001004ED" w:rsidP="00BE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DE" w:rsidRDefault="00BE7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DE" w:rsidRDefault="00BE7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DE" w:rsidRDefault="00BE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ED" w:rsidRDefault="001004ED" w:rsidP="00BE76DE">
      <w:pPr>
        <w:spacing w:after="0" w:line="240" w:lineRule="auto"/>
      </w:pPr>
      <w:r>
        <w:separator/>
      </w:r>
    </w:p>
  </w:footnote>
  <w:footnote w:type="continuationSeparator" w:id="0">
    <w:p w:rsidR="001004ED" w:rsidRDefault="001004ED" w:rsidP="00BE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DE" w:rsidRDefault="00BE7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DE" w:rsidRDefault="00BE7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DE" w:rsidRDefault="00BE7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79D"/>
    <w:multiLevelType w:val="hybridMultilevel"/>
    <w:tmpl w:val="9ED60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82B1D"/>
    <w:multiLevelType w:val="hybridMultilevel"/>
    <w:tmpl w:val="268C267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44971"/>
    <w:multiLevelType w:val="hybridMultilevel"/>
    <w:tmpl w:val="F3BE40A2"/>
    <w:lvl w:ilvl="0" w:tplc="9ACE67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73318A6"/>
    <w:multiLevelType w:val="hybridMultilevel"/>
    <w:tmpl w:val="9E105C6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84082"/>
    <w:multiLevelType w:val="hybridMultilevel"/>
    <w:tmpl w:val="32765B5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A69AF"/>
    <w:multiLevelType w:val="hybridMultilevel"/>
    <w:tmpl w:val="511C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8505D"/>
    <w:multiLevelType w:val="hybridMultilevel"/>
    <w:tmpl w:val="72AEEE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8C94347"/>
    <w:multiLevelType w:val="hybridMultilevel"/>
    <w:tmpl w:val="E1A2C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14688"/>
    <w:multiLevelType w:val="hybridMultilevel"/>
    <w:tmpl w:val="82A69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10DEE"/>
    <w:multiLevelType w:val="hybridMultilevel"/>
    <w:tmpl w:val="8B1C449C"/>
    <w:lvl w:ilvl="0" w:tplc="1409000D">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771665CC"/>
    <w:multiLevelType w:val="hybridMultilevel"/>
    <w:tmpl w:val="000E9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A5CBE"/>
    <w:multiLevelType w:val="hybridMultilevel"/>
    <w:tmpl w:val="5EE04E2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11"/>
  </w:num>
  <w:num w:numId="7">
    <w:abstractNumId w:val="8"/>
  </w:num>
  <w:num w:numId="8">
    <w:abstractNumId w:val="1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DE"/>
    <w:rsid w:val="0001674C"/>
    <w:rsid w:val="00021E90"/>
    <w:rsid w:val="000356A3"/>
    <w:rsid w:val="000631E7"/>
    <w:rsid w:val="000822C6"/>
    <w:rsid w:val="000B0308"/>
    <w:rsid w:val="000F321C"/>
    <w:rsid w:val="000F43B8"/>
    <w:rsid w:val="001004ED"/>
    <w:rsid w:val="00105AE9"/>
    <w:rsid w:val="00120648"/>
    <w:rsid w:val="00122ED1"/>
    <w:rsid w:val="00151D67"/>
    <w:rsid w:val="00157C36"/>
    <w:rsid w:val="001A2BF1"/>
    <w:rsid w:val="001B12E9"/>
    <w:rsid w:val="001F05DF"/>
    <w:rsid w:val="00262440"/>
    <w:rsid w:val="002F7333"/>
    <w:rsid w:val="003374DB"/>
    <w:rsid w:val="003565EA"/>
    <w:rsid w:val="00372F21"/>
    <w:rsid w:val="003B64F9"/>
    <w:rsid w:val="003E1A31"/>
    <w:rsid w:val="00434A94"/>
    <w:rsid w:val="00452407"/>
    <w:rsid w:val="00452905"/>
    <w:rsid w:val="004C4961"/>
    <w:rsid w:val="005113B3"/>
    <w:rsid w:val="00566782"/>
    <w:rsid w:val="00574E4C"/>
    <w:rsid w:val="00590A78"/>
    <w:rsid w:val="00605099"/>
    <w:rsid w:val="00655953"/>
    <w:rsid w:val="00666E80"/>
    <w:rsid w:val="00666EB3"/>
    <w:rsid w:val="006D55A2"/>
    <w:rsid w:val="006F708C"/>
    <w:rsid w:val="00716A2B"/>
    <w:rsid w:val="007215DF"/>
    <w:rsid w:val="007355FA"/>
    <w:rsid w:val="00740E51"/>
    <w:rsid w:val="00773AF3"/>
    <w:rsid w:val="0078599B"/>
    <w:rsid w:val="00795189"/>
    <w:rsid w:val="00797999"/>
    <w:rsid w:val="007F3AD2"/>
    <w:rsid w:val="00842CC3"/>
    <w:rsid w:val="00850EC9"/>
    <w:rsid w:val="00852093"/>
    <w:rsid w:val="0086547D"/>
    <w:rsid w:val="008B19F0"/>
    <w:rsid w:val="008D3F36"/>
    <w:rsid w:val="009308E2"/>
    <w:rsid w:val="009911A2"/>
    <w:rsid w:val="009A18A6"/>
    <w:rsid w:val="009A4DBC"/>
    <w:rsid w:val="009A736B"/>
    <w:rsid w:val="009C67B8"/>
    <w:rsid w:val="009D76CC"/>
    <w:rsid w:val="009F604B"/>
    <w:rsid w:val="00A32509"/>
    <w:rsid w:val="00A86F5B"/>
    <w:rsid w:val="00A87218"/>
    <w:rsid w:val="00AA045E"/>
    <w:rsid w:val="00AA3D4C"/>
    <w:rsid w:val="00AC187A"/>
    <w:rsid w:val="00B028FD"/>
    <w:rsid w:val="00B131BB"/>
    <w:rsid w:val="00B244FA"/>
    <w:rsid w:val="00B345AC"/>
    <w:rsid w:val="00B6018D"/>
    <w:rsid w:val="00BA04B7"/>
    <w:rsid w:val="00BD5316"/>
    <w:rsid w:val="00BE76DE"/>
    <w:rsid w:val="00C239FE"/>
    <w:rsid w:val="00C33BA2"/>
    <w:rsid w:val="00CA4B1C"/>
    <w:rsid w:val="00CC13EF"/>
    <w:rsid w:val="00CD3675"/>
    <w:rsid w:val="00D4053B"/>
    <w:rsid w:val="00D82587"/>
    <w:rsid w:val="00E3460F"/>
    <w:rsid w:val="00E35997"/>
    <w:rsid w:val="00E73EB9"/>
    <w:rsid w:val="00E7545E"/>
    <w:rsid w:val="00E91E6D"/>
    <w:rsid w:val="00E9714D"/>
    <w:rsid w:val="00EB2E88"/>
    <w:rsid w:val="00F625A9"/>
    <w:rsid w:val="00F8387C"/>
    <w:rsid w:val="00FA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color w:val="4F81BD" w:themeColor="accent1"/>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4F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BD5316"/>
    <w:pPr>
      <w:keepNext/>
      <w:keepLines/>
      <w:spacing w:before="200" w:after="0"/>
      <w:outlineLvl w:val="1"/>
    </w:pPr>
    <w:rPr>
      <w:rFonts w:asciiTheme="majorHAnsi" w:eastAsiaTheme="majorEastAsia" w:hAnsiTheme="majorHAnsi"/>
      <w:b/>
      <w:bCs/>
      <w:sz w:val="26"/>
    </w:rPr>
  </w:style>
  <w:style w:type="paragraph" w:styleId="Heading3">
    <w:name w:val="heading 3"/>
    <w:basedOn w:val="Normal"/>
    <w:next w:val="Normal"/>
    <w:link w:val="Heading3Char"/>
    <w:uiPriority w:val="9"/>
    <w:semiHidden/>
    <w:unhideWhenUsed/>
    <w:qFormat/>
    <w:rsid w:val="00CD3675"/>
    <w:pPr>
      <w:keepNext/>
      <w:keepLines/>
      <w:spacing w:before="40" w:after="0"/>
      <w:outlineLvl w:val="2"/>
    </w:pPr>
    <w:rPr>
      <w:rFonts w:asciiTheme="majorHAnsi" w:eastAsiaTheme="majorEastAsia" w:hAnsiTheme="majorHAns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6DE"/>
  </w:style>
  <w:style w:type="paragraph" w:styleId="Footer">
    <w:name w:val="footer"/>
    <w:basedOn w:val="Normal"/>
    <w:link w:val="FooterChar"/>
    <w:uiPriority w:val="99"/>
    <w:unhideWhenUsed/>
    <w:rsid w:val="00BE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6DE"/>
  </w:style>
  <w:style w:type="character" w:styleId="Hyperlink">
    <w:name w:val="Hyperlink"/>
    <w:basedOn w:val="DefaultParagraphFont"/>
    <w:uiPriority w:val="99"/>
    <w:unhideWhenUsed/>
    <w:rsid w:val="0001674C"/>
    <w:rPr>
      <w:color w:val="0000FF" w:themeColor="hyperlink"/>
      <w:u w:val="single"/>
    </w:rPr>
  </w:style>
  <w:style w:type="character" w:customStyle="1" w:styleId="Heading1Char">
    <w:name w:val="Heading 1 Char"/>
    <w:basedOn w:val="DefaultParagraphFont"/>
    <w:link w:val="Heading1"/>
    <w:uiPriority w:val="9"/>
    <w:rsid w:val="00B244FA"/>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BD5316"/>
    <w:rPr>
      <w:rFonts w:asciiTheme="majorHAnsi" w:eastAsiaTheme="majorEastAsia" w:hAnsiTheme="majorHAnsi"/>
      <w:b/>
      <w:bCs/>
      <w:sz w:val="26"/>
    </w:rPr>
  </w:style>
  <w:style w:type="paragraph" w:styleId="Title">
    <w:name w:val="Title"/>
    <w:basedOn w:val="Normal"/>
    <w:next w:val="Normal"/>
    <w:link w:val="TitleChar"/>
    <w:uiPriority w:val="10"/>
    <w:qFormat/>
    <w:rsid w:val="00BD5316"/>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BD5316"/>
    <w:rPr>
      <w:rFonts w:asciiTheme="majorHAnsi" w:eastAsiaTheme="majorEastAsia" w:hAnsiTheme="majorHAnsi"/>
      <w:color w:val="17365D" w:themeColor="text2" w:themeShade="BF"/>
      <w:spacing w:val="5"/>
      <w:kern w:val="28"/>
      <w:sz w:val="52"/>
      <w:szCs w:val="52"/>
    </w:rPr>
  </w:style>
  <w:style w:type="paragraph" w:styleId="ListParagraph">
    <w:name w:val="List Paragraph"/>
    <w:basedOn w:val="Normal"/>
    <w:uiPriority w:val="34"/>
    <w:qFormat/>
    <w:rsid w:val="00021E90"/>
    <w:pPr>
      <w:ind w:left="720"/>
      <w:contextualSpacing/>
    </w:pPr>
  </w:style>
  <w:style w:type="character" w:customStyle="1" w:styleId="Heading3Char">
    <w:name w:val="Heading 3 Char"/>
    <w:basedOn w:val="DefaultParagraphFont"/>
    <w:link w:val="Heading3"/>
    <w:uiPriority w:val="9"/>
    <w:semiHidden/>
    <w:rsid w:val="00CD3675"/>
    <w:rPr>
      <w:rFonts w:asciiTheme="majorHAnsi" w:eastAsiaTheme="majorEastAsia" w:hAnsiTheme="majorHAnsi"/>
      <w:color w:val="243F60" w:themeColor="accent1" w:themeShade="7F"/>
      <w:szCs w:val="24"/>
    </w:rPr>
  </w:style>
  <w:style w:type="paragraph" w:customStyle="1" w:styleId="HeadingBlank">
    <w:name w:val="HeadingBlank"/>
    <w:basedOn w:val="Normal"/>
    <w:link w:val="HeadingBlankChar"/>
    <w:rsid w:val="00CD3675"/>
    <w:pPr>
      <w:keepNext/>
      <w:keepLines/>
      <w:spacing w:after="0" w:line="240" w:lineRule="auto"/>
    </w:pPr>
    <w:rPr>
      <w:rFonts w:ascii="Arial" w:eastAsia="Times New Roman" w:hAnsi="Arial" w:cs="Arial"/>
      <w:color w:val="auto"/>
      <w:szCs w:val="20"/>
      <w:lang w:val="en-NZ"/>
    </w:rPr>
  </w:style>
  <w:style w:type="character" w:customStyle="1" w:styleId="HeadingBlankChar">
    <w:name w:val="HeadingBlank Char"/>
    <w:basedOn w:val="DefaultParagraphFont"/>
    <w:link w:val="HeadingBlank"/>
    <w:rsid w:val="00CD3675"/>
    <w:rPr>
      <w:rFonts w:ascii="Arial" w:eastAsia="Times New Roman" w:hAnsi="Arial" w:cs="Arial"/>
      <w:color w:val="auto"/>
      <w:szCs w:val="20"/>
      <w:lang w:val="en-NZ"/>
    </w:rPr>
  </w:style>
  <w:style w:type="character" w:customStyle="1" w:styleId="l1Char">
    <w:name w:val="l1 Char"/>
    <w:basedOn w:val="DefaultParagraphFont"/>
    <w:link w:val="l1"/>
    <w:locked/>
    <w:rsid w:val="00E91E6D"/>
    <w:rPr>
      <w:rFonts w:ascii="Times New Roman" w:eastAsia="Times New Roman" w:hAnsi="Times New Roman" w:cs="Arial"/>
      <w:szCs w:val="20"/>
    </w:rPr>
  </w:style>
  <w:style w:type="paragraph" w:customStyle="1" w:styleId="l1">
    <w:name w:val="l1"/>
    <w:basedOn w:val="Normal"/>
    <w:link w:val="l1Char"/>
    <w:rsid w:val="00E91E6D"/>
    <w:pPr>
      <w:spacing w:after="0" w:line="240" w:lineRule="auto"/>
      <w:ind w:left="360" w:hanging="360"/>
    </w:pPr>
    <w:rPr>
      <w:rFonts w:ascii="Times New Roman" w:eastAsia="Times New Roman" w:hAnsi="Times New Roman" w:cs="Arial"/>
      <w:szCs w:val="20"/>
    </w:rPr>
  </w:style>
  <w:style w:type="character" w:customStyle="1" w:styleId="lb1Char">
    <w:name w:val="lb1 Char"/>
    <w:link w:val="lb1"/>
    <w:locked/>
    <w:rsid w:val="00E91E6D"/>
    <w:rPr>
      <w:rFonts w:ascii="Times New Roman" w:eastAsia="Times New Roman" w:hAnsi="Times New Roman" w:cs="Arial"/>
      <w:szCs w:val="20"/>
    </w:rPr>
  </w:style>
  <w:style w:type="paragraph" w:customStyle="1" w:styleId="lb1">
    <w:name w:val="lb1"/>
    <w:basedOn w:val="Normal"/>
    <w:link w:val="lb1Char"/>
    <w:rsid w:val="00E91E6D"/>
    <w:pPr>
      <w:spacing w:after="0" w:line="240" w:lineRule="auto"/>
      <w:ind w:left="360" w:hanging="360"/>
    </w:pPr>
    <w:rPr>
      <w:rFonts w:ascii="Times New Roman" w:eastAsia="Times New Roman" w:hAnsi="Times New Roman"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color w:val="4F81BD" w:themeColor="accent1"/>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4F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BD5316"/>
    <w:pPr>
      <w:keepNext/>
      <w:keepLines/>
      <w:spacing w:before="200" w:after="0"/>
      <w:outlineLvl w:val="1"/>
    </w:pPr>
    <w:rPr>
      <w:rFonts w:asciiTheme="majorHAnsi" w:eastAsiaTheme="majorEastAsia" w:hAnsiTheme="majorHAnsi"/>
      <w:b/>
      <w:bCs/>
      <w:sz w:val="26"/>
    </w:rPr>
  </w:style>
  <w:style w:type="paragraph" w:styleId="Heading3">
    <w:name w:val="heading 3"/>
    <w:basedOn w:val="Normal"/>
    <w:next w:val="Normal"/>
    <w:link w:val="Heading3Char"/>
    <w:uiPriority w:val="9"/>
    <w:semiHidden/>
    <w:unhideWhenUsed/>
    <w:qFormat/>
    <w:rsid w:val="00CD3675"/>
    <w:pPr>
      <w:keepNext/>
      <w:keepLines/>
      <w:spacing w:before="40" w:after="0"/>
      <w:outlineLvl w:val="2"/>
    </w:pPr>
    <w:rPr>
      <w:rFonts w:asciiTheme="majorHAnsi" w:eastAsiaTheme="majorEastAsia" w:hAnsiTheme="majorHAns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6DE"/>
  </w:style>
  <w:style w:type="paragraph" w:styleId="Footer">
    <w:name w:val="footer"/>
    <w:basedOn w:val="Normal"/>
    <w:link w:val="FooterChar"/>
    <w:uiPriority w:val="99"/>
    <w:unhideWhenUsed/>
    <w:rsid w:val="00BE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6DE"/>
  </w:style>
  <w:style w:type="character" w:styleId="Hyperlink">
    <w:name w:val="Hyperlink"/>
    <w:basedOn w:val="DefaultParagraphFont"/>
    <w:uiPriority w:val="99"/>
    <w:unhideWhenUsed/>
    <w:rsid w:val="0001674C"/>
    <w:rPr>
      <w:color w:val="0000FF" w:themeColor="hyperlink"/>
      <w:u w:val="single"/>
    </w:rPr>
  </w:style>
  <w:style w:type="character" w:customStyle="1" w:styleId="Heading1Char">
    <w:name w:val="Heading 1 Char"/>
    <w:basedOn w:val="DefaultParagraphFont"/>
    <w:link w:val="Heading1"/>
    <w:uiPriority w:val="9"/>
    <w:rsid w:val="00B244FA"/>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BD5316"/>
    <w:rPr>
      <w:rFonts w:asciiTheme="majorHAnsi" w:eastAsiaTheme="majorEastAsia" w:hAnsiTheme="majorHAnsi"/>
      <w:b/>
      <w:bCs/>
      <w:sz w:val="26"/>
    </w:rPr>
  </w:style>
  <w:style w:type="paragraph" w:styleId="Title">
    <w:name w:val="Title"/>
    <w:basedOn w:val="Normal"/>
    <w:next w:val="Normal"/>
    <w:link w:val="TitleChar"/>
    <w:uiPriority w:val="10"/>
    <w:qFormat/>
    <w:rsid w:val="00BD5316"/>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BD5316"/>
    <w:rPr>
      <w:rFonts w:asciiTheme="majorHAnsi" w:eastAsiaTheme="majorEastAsia" w:hAnsiTheme="majorHAnsi"/>
      <w:color w:val="17365D" w:themeColor="text2" w:themeShade="BF"/>
      <w:spacing w:val="5"/>
      <w:kern w:val="28"/>
      <w:sz w:val="52"/>
      <w:szCs w:val="52"/>
    </w:rPr>
  </w:style>
  <w:style w:type="paragraph" w:styleId="ListParagraph">
    <w:name w:val="List Paragraph"/>
    <w:basedOn w:val="Normal"/>
    <w:uiPriority w:val="34"/>
    <w:qFormat/>
    <w:rsid w:val="00021E90"/>
    <w:pPr>
      <w:ind w:left="720"/>
      <w:contextualSpacing/>
    </w:pPr>
  </w:style>
  <w:style w:type="character" w:customStyle="1" w:styleId="Heading3Char">
    <w:name w:val="Heading 3 Char"/>
    <w:basedOn w:val="DefaultParagraphFont"/>
    <w:link w:val="Heading3"/>
    <w:uiPriority w:val="9"/>
    <w:semiHidden/>
    <w:rsid w:val="00CD3675"/>
    <w:rPr>
      <w:rFonts w:asciiTheme="majorHAnsi" w:eastAsiaTheme="majorEastAsia" w:hAnsiTheme="majorHAnsi"/>
      <w:color w:val="243F60" w:themeColor="accent1" w:themeShade="7F"/>
      <w:szCs w:val="24"/>
    </w:rPr>
  </w:style>
  <w:style w:type="paragraph" w:customStyle="1" w:styleId="HeadingBlank">
    <w:name w:val="HeadingBlank"/>
    <w:basedOn w:val="Normal"/>
    <w:link w:val="HeadingBlankChar"/>
    <w:rsid w:val="00CD3675"/>
    <w:pPr>
      <w:keepNext/>
      <w:keepLines/>
      <w:spacing w:after="0" w:line="240" w:lineRule="auto"/>
    </w:pPr>
    <w:rPr>
      <w:rFonts w:ascii="Arial" w:eastAsia="Times New Roman" w:hAnsi="Arial" w:cs="Arial"/>
      <w:color w:val="auto"/>
      <w:szCs w:val="20"/>
      <w:lang w:val="en-NZ"/>
    </w:rPr>
  </w:style>
  <w:style w:type="character" w:customStyle="1" w:styleId="HeadingBlankChar">
    <w:name w:val="HeadingBlank Char"/>
    <w:basedOn w:val="DefaultParagraphFont"/>
    <w:link w:val="HeadingBlank"/>
    <w:rsid w:val="00CD3675"/>
    <w:rPr>
      <w:rFonts w:ascii="Arial" w:eastAsia="Times New Roman" w:hAnsi="Arial" w:cs="Arial"/>
      <w:color w:val="auto"/>
      <w:szCs w:val="20"/>
      <w:lang w:val="en-NZ"/>
    </w:rPr>
  </w:style>
  <w:style w:type="character" w:customStyle="1" w:styleId="l1Char">
    <w:name w:val="l1 Char"/>
    <w:basedOn w:val="DefaultParagraphFont"/>
    <w:link w:val="l1"/>
    <w:locked/>
    <w:rsid w:val="00E91E6D"/>
    <w:rPr>
      <w:rFonts w:ascii="Times New Roman" w:eastAsia="Times New Roman" w:hAnsi="Times New Roman" w:cs="Arial"/>
      <w:szCs w:val="20"/>
    </w:rPr>
  </w:style>
  <w:style w:type="paragraph" w:customStyle="1" w:styleId="l1">
    <w:name w:val="l1"/>
    <w:basedOn w:val="Normal"/>
    <w:link w:val="l1Char"/>
    <w:rsid w:val="00E91E6D"/>
    <w:pPr>
      <w:spacing w:after="0" w:line="240" w:lineRule="auto"/>
      <w:ind w:left="360" w:hanging="360"/>
    </w:pPr>
    <w:rPr>
      <w:rFonts w:ascii="Times New Roman" w:eastAsia="Times New Roman" w:hAnsi="Times New Roman" w:cs="Arial"/>
      <w:szCs w:val="20"/>
    </w:rPr>
  </w:style>
  <w:style w:type="character" w:customStyle="1" w:styleId="lb1Char">
    <w:name w:val="lb1 Char"/>
    <w:link w:val="lb1"/>
    <w:locked/>
    <w:rsid w:val="00E91E6D"/>
    <w:rPr>
      <w:rFonts w:ascii="Times New Roman" w:eastAsia="Times New Roman" w:hAnsi="Times New Roman" w:cs="Arial"/>
      <w:szCs w:val="20"/>
    </w:rPr>
  </w:style>
  <w:style w:type="paragraph" w:customStyle="1" w:styleId="lb1">
    <w:name w:val="lb1"/>
    <w:basedOn w:val="Normal"/>
    <w:link w:val="lb1Char"/>
    <w:rsid w:val="00E91E6D"/>
    <w:pPr>
      <w:spacing w:after="0" w:line="240" w:lineRule="auto"/>
      <w:ind w:left="360" w:hanging="360"/>
    </w:pPr>
    <w:rPr>
      <w:rFonts w:ascii="Times New Roman" w:eastAsia="Times New Roman"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6849">
      <w:bodyDiv w:val="1"/>
      <w:marLeft w:val="0"/>
      <w:marRight w:val="0"/>
      <w:marTop w:val="0"/>
      <w:marBottom w:val="0"/>
      <w:divBdr>
        <w:top w:val="none" w:sz="0" w:space="0" w:color="auto"/>
        <w:left w:val="none" w:sz="0" w:space="0" w:color="auto"/>
        <w:bottom w:val="none" w:sz="0" w:space="0" w:color="auto"/>
        <w:right w:val="none" w:sz="0" w:space="0" w:color="auto"/>
      </w:divBdr>
    </w:div>
    <w:div w:id="266620765">
      <w:bodyDiv w:val="1"/>
      <w:marLeft w:val="0"/>
      <w:marRight w:val="0"/>
      <w:marTop w:val="0"/>
      <w:marBottom w:val="0"/>
      <w:divBdr>
        <w:top w:val="none" w:sz="0" w:space="0" w:color="auto"/>
        <w:left w:val="none" w:sz="0" w:space="0" w:color="auto"/>
        <w:bottom w:val="none" w:sz="0" w:space="0" w:color="auto"/>
        <w:right w:val="none" w:sz="0" w:space="0" w:color="auto"/>
      </w:divBdr>
    </w:div>
    <w:div w:id="287787840">
      <w:bodyDiv w:val="1"/>
      <w:marLeft w:val="0"/>
      <w:marRight w:val="0"/>
      <w:marTop w:val="0"/>
      <w:marBottom w:val="0"/>
      <w:divBdr>
        <w:top w:val="none" w:sz="0" w:space="0" w:color="auto"/>
        <w:left w:val="none" w:sz="0" w:space="0" w:color="auto"/>
        <w:bottom w:val="none" w:sz="0" w:space="0" w:color="auto"/>
        <w:right w:val="none" w:sz="0" w:space="0" w:color="auto"/>
      </w:divBdr>
    </w:div>
    <w:div w:id="295112399">
      <w:bodyDiv w:val="1"/>
      <w:marLeft w:val="0"/>
      <w:marRight w:val="0"/>
      <w:marTop w:val="0"/>
      <w:marBottom w:val="0"/>
      <w:divBdr>
        <w:top w:val="none" w:sz="0" w:space="0" w:color="auto"/>
        <w:left w:val="none" w:sz="0" w:space="0" w:color="auto"/>
        <w:bottom w:val="none" w:sz="0" w:space="0" w:color="auto"/>
        <w:right w:val="none" w:sz="0" w:space="0" w:color="auto"/>
      </w:divBdr>
    </w:div>
    <w:div w:id="370226379">
      <w:bodyDiv w:val="1"/>
      <w:marLeft w:val="0"/>
      <w:marRight w:val="0"/>
      <w:marTop w:val="0"/>
      <w:marBottom w:val="0"/>
      <w:divBdr>
        <w:top w:val="none" w:sz="0" w:space="0" w:color="auto"/>
        <w:left w:val="none" w:sz="0" w:space="0" w:color="auto"/>
        <w:bottom w:val="none" w:sz="0" w:space="0" w:color="auto"/>
        <w:right w:val="none" w:sz="0" w:space="0" w:color="auto"/>
      </w:divBdr>
    </w:div>
    <w:div w:id="541290228">
      <w:bodyDiv w:val="1"/>
      <w:marLeft w:val="0"/>
      <w:marRight w:val="0"/>
      <w:marTop w:val="0"/>
      <w:marBottom w:val="0"/>
      <w:divBdr>
        <w:top w:val="none" w:sz="0" w:space="0" w:color="auto"/>
        <w:left w:val="none" w:sz="0" w:space="0" w:color="auto"/>
        <w:bottom w:val="none" w:sz="0" w:space="0" w:color="auto"/>
        <w:right w:val="none" w:sz="0" w:space="0" w:color="auto"/>
      </w:divBdr>
    </w:div>
    <w:div w:id="577591861">
      <w:bodyDiv w:val="1"/>
      <w:marLeft w:val="0"/>
      <w:marRight w:val="0"/>
      <w:marTop w:val="0"/>
      <w:marBottom w:val="0"/>
      <w:divBdr>
        <w:top w:val="none" w:sz="0" w:space="0" w:color="auto"/>
        <w:left w:val="none" w:sz="0" w:space="0" w:color="auto"/>
        <w:bottom w:val="none" w:sz="0" w:space="0" w:color="auto"/>
        <w:right w:val="none" w:sz="0" w:space="0" w:color="auto"/>
      </w:divBdr>
    </w:div>
    <w:div w:id="582183922">
      <w:bodyDiv w:val="1"/>
      <w:marLeft w:val="0"/>
      <w:marRight w:val="0"/>
      <w:marTop w:val="0"/>
      <w:marBottom w:val="0"/>
      <w:divBdr>
        <w:top w:val="none" w:sz="0" w:space="0" w:color="auto"/>
        <w:left w:val="none" w:sz="0" w:space="0" w:color="auto"/>
        <w:bottom w:val="none" w:sz="0" w:space="0" w:color="auto"/>
        <w:right w:val="none" w:sz="0" w:space="0" w:color="auto"/>
      </w:divBdr>
    </w:div>
    <w:div w:id="677267731">
      <w:bodyDiv w:val="1"/>
      <w:marLeft w:val="0"/>
      <w:marRight w:val="0"/>
      <w:marTop w:val="0"/>
      <w:marBottom w:val="0"/>
      <w:divBdr>
        <w:top w:val="none" w:sz="0" w:space="0" w:color="auto"/>
        <w:left w:val="none" w:sz="0" w:space="0" w:color="auto"/>
        <w:bottom w:val="none" w:sz="0" w:space="0" w:color="auto"/>
        <w:right w:val="none" w:sz="0" w:space="0" w:color="auto"/>
      </w:divBdr>
    </w:div>
    <w:div w:id="732659357">
      <w:bodyDiv w:val="1"/>
      <w:marLeft w:val="0"/>
      <w:marRight w:val="0"/>
      <w:marTop w:val="0"/>
      <w:marBottom w:val="0"/>
      <w:divBdr>
        <w:top w:val="none" w:sz="0" w:space="0" w:color="auto"/>
        <w:left w:val="none" w:sz="0" w:space="0" w:color="auto"/>
        <w:bottom w:val="none" w:sz="0" w:space="0" w:color="auto"/>
        <w:right w:val="none" w:sz="0" w:space="0" w:color="auto"/>
      </w:divBdr>
    </w:div>
    <w:div w:id="898173205">
      <w:bodyDiv w:val="1"/>
      <w:marLeft w:val="0"/>
      <w:marRight w:val="0"/>
      <w:marTop w:val="0"/>
      <w:marBottom w:val="0"/>
      <w:divBdr>
        <w:top w:val="none" w:sz="0" w:space="0" w:color="auto"/>
        <w:left w:val="none" w:sz="0" w:space="0" w:color="auto"/>
        <w:bottom w:val="none" w:sz="0" w:space="0" w:color="auto"/>
        <w:right w:val="none" w:sz="0" w:space="0" w:color="auto"/>
      </w:divBdr>
    </w:div>
    <w:div w:id="996767071">
      <w:bodyDiv w:val="1"/>
      <w:marLeft w:val="0"/>
      <w:marRight w:val="0"/>
      <w:marTop w:val="0"/>
      <w:marBottom w:val="0"/>
      <w:divBdr>
        <w:top w:val="none" w:sz="0" w:space="0" w:color="auto"/>
        <w:left w:val="none" w:sz="0" w:space="0" w:color="auto"/>
        <w:bottom w:val="none" w:sz="0" w:space="0" w:color="auto"/>
        <w:right w:val="none" w:sz="0" w:space="0" w:color="auto"/>
      </w:divBdr>
    </w:div>
    <w:div w:id="1115252571">
      <w:bodyDiv w:val="1"/>
      <w:marLeft w:val="0"/>
      <w:marRight w:val="0"/>
      <w:marTop w:val="0"/>
      <w:marBottom w:val="0"/>
      <w:divBdr>
        <w:top w:val="none" w:sz="0" w:space="0" w:color="auto"/>
        <w:left w:val="none" w:sz="0" w:space="0" w:color="auto"/>
        <w:bottom w:val="none" w:sz="0" w:space="0" w:color="auto"/>
        <w:right w:val="none" w:sz="0" w:space="0" w:color="auto"/>
      </w:divBdr>
    </w:div>
    <w:div w:id="1266377016">
      <w:bodyDiv w:val="1"/>
      <w:marLeft w:val="0"/>
      <w:marRight w:val="0"/>
      <w:marTop w:val="0"/>
      <w:marBottom w:val="0"/>
      <w:divBdr>
        <w:top w:val="none" w:sz="0" w:space="0" w:color="auto"/>
        <w:left w:val="none" w:sz="0" w:space="0" w:color="auto"/>
        <w:bottom w:val="none" w:sz="0" w:space="0" w:color="auto"/>
        <w:right w:val="none" w:sz="0" w:space="0" w:color="auto"/>
      </w:divBdr>
    </w:div>
    <w:div w:id="1404718565">
      <w:bodyDiv w:val="1"/>
      <w:marLeft w:val="0"/>
      <w:marRight w:val="0"/>
      <w:marTop w:val="0"/>
      <w:marBottom w:val="0"/>
      <w:divBdr>
        <w:top w:val="none" w:sz="0" w:space="0" w:color="auto"/>
        <w:left w:val="none" w:sz="0" w:space="0" w:color="auto"/>
        <w:bottom w:val="none" w:sz="0" w:space="0" w:color="auto"/>
        <w:right w:val="none" w:sz="0" w:space="0" w:color="auto"/>
      </w:divBdr>
    </w:div>
    <w:div w:id="1958099785">
      <w:bodyDiv w:val="1"/>
      <w:marLeft w:val="0"/>
      <w:marRight w:val="0"/>
      <w:marTop w:val="0"/>
      <w:marBottom w:val="0"/>
      <w:divBdr>
        <w:top w:val="none" w:sz="0" w:space="0" w:color="auto"/>
        <w:left w:val="none" w:sz="0" w:space="0" w:color="auto"/>
        <w:bottom w:val="none" w:sz="0" w:space="0" w:color="auto"/>
        <w:right w:val="none" w:sz="0" w:space="0" w:color="auto"/>
      </w:divBdr>
    </w:div>
    <w:div w:id="19911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f.gov.au/aqis/cat-dogs/assistanc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imalimports@maf.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osecurity.govt.nz/files/ihs/guidance-catdog.g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osecurity.govt.nz/enter/personal/pets/guide-dog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Pua</cp:lastModifiedBy>
  <cp:revision>4</cp:revision>
  <dcterms:created xsi:type="dcterms:W3CDTF">2016-08-01T22:40:00Z</dcterms:created>
  <dcterms:modified xsi:type="dcterms:W3CDTF">2016-08-04T02:14:00Z</dcterms:modified>
</cp:coreProperties>
</file>