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058E" w14:textId="77777777" w:rsidR="009E5F05" w:rsidRPr="00D12FC0" w:rsidRDefault="009E5F05" w:rsidP="009E5F05">
      <w:pPr>
        <w:spacing w:line="240" w:lineRule="auto"/>
        <w:rPr>
          <w:rFonts w:ascii="Arial" w:hAnsi="Arial" w:cs="Arial"/>
          <w:sz w:val="32"/>
          <w:szCs w:val="32"/>
        </w:rPr>
      </w:pPr>
      <w:r w:rsidRPr="00D12FC0">
        <w:rPr>
          <w:rFonts w:ascii="Arial" w:hAnsi="Arial" w:cs="Arial"/>
          <w:sz w:val="32"/>
          <w:szCs w:val="32"/>
        </w:rPr>
        <w:t>DOG GUIDE HANDLERS AUSTRALIA (Inc)</w:t>
      </w:r>
    </w:p>
    <w:p w14:paraId="154A0D7A" w14:textId="77777777" w:rsidR="009E5F05" w:rsidRPr="00D12FC0" w:rsidRDefault="009E5F05" w:rsidP="009E5F05">
      <w:pPr>
        <w:spacing w:line="240" w:lineRule="auto"/>
        <w:rPr>
          <w:rFonts w:ascii="Arial" w:hAnsi="Arial" w:cs="Arial"/>
          <w:sz w:val="32"/>
          <w:szCs w:val="32"/>
        </w:rPr>
      </w:pPr>
    </w:p>
    <w:p w14:paraId="54F3C295" w14:textId="77777777" w:rsidR="009E5F05" w:rsidRPr="00D12FC0" w:rsidRDefault="009E5F05" w:rsidP="009E5F05">
      <w:pPr>
        <w:spacing w:line="240" w:lineRule="auto"/>
        <w:rPr>
          <w:rFonts w:ascii="Arial" w:hAnsi="Arial" w:cs="Arial"/>
          <w:sz w:val="32"/>
          <w:szCs w:val="32"/>
        </w:rPr>
      </w:pPr>
      <w:r>
        <w:rPr>
          <w:rFonts w:ascii="Arial" w:hAnsi="Arial" w:cs="Arial"/>
          <w:sz w:val="32"/>
          <w:szCs w:val="32"/>
        </w:rPr>
        <w:t>ANNUAL REPORT 2018 – 2019</w:t>
      </w:r>
    </w:p>
    <w:p w14:paraId="267CAFFD" w14:textId="77777777" w:rsidR="009E5F05" w:rsidRDefault="009E5F05" w:rsidP="009E5F05">
      <w:pPr>
        <w:pStyle w:val="NormalWeb"/>
        <w:rPr>
          <w:rFonts w:ascii="Arial" w:hAnsi="Arial" w:cs="Arial"/>
          <w:sz w:val="32"/>
          <w:szCs w:val="32"/>
          <w:lang w:val="en"/>
        </w:rPr>
      </w:pPr>
      <w:r w:rsidRPr="00D12FC0">
        <w:rPr>
          <w:rFonts w:ascii="Arial" w:hAnsi="Arial" w:cs="Arial"/>
          <w:sz w:val="32"/>
          <w:szCs w:val="32"/>
          <w:lang w:val="en"/>
        </w:rPr>
        <w:t xml:space="preserve">Dog Guide Handlers Australia (DGHA) is a national association which provides a voice for Australians who are </w:t>
      </w:r>
      <w:proofErr w:type="gramStart"/>
      <w:r w:rsidRPr="00D12FC0">
        <w:rPr>
          <w:rFonts w:ascii="Arial" w:hAnsi="Arial" w:cs="Arial"/>
          <w:sz w:val="32"/>
          <w:szCs w:val="32"/>
          <w:lang w:val="en"/>
        </w:rPr>
        <w:t>bl</w:t>
      </w:r>
      <w:r>
        <w:rPr>
          <w:rFonts w:ascii="Arial" w:hAnsi="Arial" w:cs="Arial"/>
          <w:sz w:val="32"/>
          <w:szCs w:val="32"/>
          <w:lang w:val="en"/>
        </w:rPr>
        <w:t>ind</w:t>
      </w:r>
      <w:proofErr w:type="gramEnd"/>
      <w:r>
        <w:rPr>
          <w:rFonts w:ascii="Arial" w:hAnsi="Arial" w:cs="Arial"/>
          <w:sz w:val="32"/>
          <w:szCs w:val="32"/>
          <w:lang w:val="en"/>
        </w:rPr>
        <w:t xml:space="preserve"> or vision impaired who are </w:t>
      </w:r>
      <w:r w:rsidRPr="00D12FC0">
        <w:rPr>
          <w:rFonts w:ascii="Arial" w:hAnsi="Arial" w:cs="Arial"/>
          <w:sz w:val="32"/>
          <w:szCs w:val="32"/>
          <w:lang w:val="en"/>
        </w:rPr>
        <w:t>dog guide handlers.</w:t>
      </w:r>
    </w:p>
    <w:p w14:paraId="187838EE" w14:textId="77777777" w:rsidR="009E5F05" w:rsidRPr="00D12FC0" w:rsidRDefault="009E5F05" w:rsidP="009E5F05">
      <w:pPr>
        <w:pStyle w:val="NormalWeb"/>
        <w:rPr>
          <w:rFonts w:ascii="Arial" w:hAnsi="Arial" w:cs="Arial"/>
          <w:sz w:val="32"/>
          <w:szCs w:val="32"/>
          <w:lang w:val="en"/>
        </w:rPr>
      </w:pPr>
      <w:r w:rsidRPr="00D12FC0">
        <w:rPr>
          <w:rFonts w:ascii="Arial" w:hAnsi="Arial" w:cs="Arial"/>
          <w:sz w:val="32"/>
          <w:szCs w:val="32"/>
          <w:lang w:val="en"/>
        </w:rPr>
        <w:t xml:space="preserve">DGHA is an independent association of dog guide </w:t>
      </w:r>
      <w:proofErr w:type="gramStart"/>
      <w:r w:rsidRPr="00D12FC0">
        <w:rPr>
          <w:rFonts w:ascii="Arial" w:hAnsi="Arial" w:cs="Arial"/>
          <w:sz w:val="32"/>
          <w:szCs w:val="32"/>
          <w:lang w:val="en"/>
        </w:rPr>
        <w:t>handlers, and</w:t>
      </w:r>
      <w:proofErr w:type="gramEnd"/>
      <w:r w:rsidRPr="00D12FC0">
        <w:rPr>
          <w:rFonts w:ascii="Arial" w:hAnsi="Arial" w:cs="Arial"/>
          <w:sz w:val="32"/>
          <w:szCs w:val="32"/>
          <w:lang w:val="en"/>
        </w:rPr>
        <w:t xml:space="preserve"> is not affiliated with any dog guide school.</w:t>
      </w:r>
    </w:p>
    <w:p w14:paraId="572CC8E4" w14:textId="77777777" w:rsidR="009E5F05" w:rsidRDefault="009E5F05" w:rsidP="009E5F05">
      <w:pPr>
        <w:pStyle w:val="Heading3"/>
        <w:rPr>
          <w:rFonts w:ascii="Arial" w:hAnsi="Arial" w:cs="Arial"/>
          <w:b w:val="0"/>
          <w:sz w:val="32"/>
          <w:szCs w:val="32"/>
          <w:lang w:val="en"/>
        </w:rPr>
      </w:pPr>
    </w:p>
    <w:p w14:paraId="6C23C923" w14:textId="77777777" w:rsidR="009E5F05" w:rsidRPr="00D12FC0" w:rsidRDefault="009E5F05" w:rsidP="009E5F05">
      <w:pPr>
        <w:pStyle w:val="Heading3"/>
        <w:rPr>
          <w:rFonts w:ascii="Arial" w:hAnsi="Arial" w:cs="Arial"/>
          <w:b w:val="0"/>
          <w:sz w:val="32"/>
          <w:szCs w:val="32"/>
          <w:lang w:val="en"/>
        </w:rPr>
      </w:pPr>
      <w:r w:rsidRPr="00D12FC0">
        <w:rPr>
          <w:rFonts w:ascii="Arial" w:hAnsi="Arial" w:cs="Arial"/>
          <w:b w:val="0"/>
          <w:sz w:val="32"/>
          <w:szCs w:val="32"/>
          <w:lang w:val="en"/>
        </w:rPr>
        <w:t>KEY OBJECTIVES</w:t>
      </w:r>
      <w:r>
        <w:rPr>
          <w:rFonts w:ascii="Arial" w:hAnsi="Arial" w:cs="Arial"/>
          <w:b w:val="0"/>
          <w:sz w:val="32"/>
          <w:szCs w:val="32"/>
          <w:lang w:val="en"/>
        </w:rPr>
        <w:t>.</w:t>
      </w:r>
    </w:p>
    <w:p w14:paraId="33E83CA6" w14:textId="77777777" w:rsidR="009E5F05" w:rsidRDefault="009E5F05" w:rsidP="009E5F05">
      <w:pPr>
        <w:pStyle w:val="NormalWeb"/>
        <w:rPr>
          <w:rFonts w:ascii="Arial" w:hAnsi="Arial" w:cs="Arial"/>
          <w:sz w:val="32"/>
          <w:szCs w:val="32"/>
          <w:lang w:val="en"/>
        </w:rPr>
      </w:pPr>
      <w:r w:rsidRPr="00D12FC0">
        <w:rPr>
          <w:rFonts w:ascii="Arial" w:hAnsi="Arial" w:cs="Arial"/>
          <w:sz w:val="32"/>
          <w:szCs w:val="32"/>
          <w:lang w:val="en"/>
        </w:rPr>
        <w:t xml:space="preserve">DGHA strives to foster, represent, promote, enhance and protect the interests of Australians who are </w:t>
      </w:r>
      <w:proofErr w:type="gramStart"/>
      <w:r w:rsidRPr="00D12FC0">
        <w:rPr>
          <w:rFonts w:ascii="Arial" w:hAnsi="Arial" w:cs="Arial"/>
          <w:sz w:val="32"/>
          <w:szCs w:val="32"/>
          <w:lang w:val="en"/>
        </w:rPr>
        <w:t>blind</w:t>
      </w:r>
      <w:proofErr w:type="gramEnd"/>
      <w:r w:rsidRPr="00D12FC0">
        <w:rPr>
          <w:rFonts w:ascii="Arial" w:hAnsi="Arial" w:cs="Arial"/>
          <w:sz w:val="32"/>
          <w:szCs w:val="32"/>
          <w:lang w:val="en"/>
        </w:rPr>
        <w:t xml:space="preserve"> or vision impaired who are dog guide handlers.</w:t>
      </w:r>
    </w:p>
    <w:p w14:paraId="6F6B8CBC" w14:textId="77777777" w:rsidR="009E5F05" w:rsidRPr="00D12FC0" w:rsidRDefault="009E5F05" w:rsidP="009E5F05">
      <w:pPr>
        <w:pStyle w:val="NormalWeb"/>
        <w:rPr>
          <w:rFonts w:ascii="Arial" w:hAnsi="Arial" w:cs="Arial"/>
          <w:sz w:val="32"/>
          <w:szCs w:val="32"/>
          <w:lang w:val="en"/>
        </w:rPr>
      </w:pPr>
      <w:r w:rsidRPr="00D12FC0">
        <w:rPr>
          <w:rFonts w:ascii="Arial" w:hAnsi="Arial" w:cs="Arial"/>
          <w:sz w:val="32"/>
          <w:szCs w:val="32"/>
          <w:lang w:val="en"/>
        </w:rPr>
        <w:t>DGHA draws on the experiences and varied knowledge of its members, to provide peer support, advocacy and information to dog guide handlers throughout Australia.</w:t>
      </w:r>
    </w:p>
    <w:p w14:paraId="0C02FFBC" w14:textId="77777777" w:rsidR="009E5F05" w:rsidRPr="00D12FC0" w:rsidRDefault="009E5F05" w:rsidP="009E5F05">
      <w:pPr>
        <w:spacing w:line="240" w:lineRule="auto"/>
        <w:rPr>
          <w:rFonts w:ascii="Arial" w:hAnsi="Arial" w:cs="Arial"/>
          <w:sz w:val="32"/>
          <w:szCs w:val="32"/>
        </w:rPr>
      </w:pPr>
    </w:p>
    <w:p w14:paraId="6A199773" w14:textId="77777777" w:rsidR="009E5F05" w:rsidRDefault="009E5F05" w:rsidP="009E5F05">
      <w:pPr>
        <w:spacing w:line="240" w:lineRule="auto"/>
        <w:rPr>
          <w:rFonts w:ascii="Arial" w:hAnsi="Arial" w:cs="Arial"/>
          <w:sz w:val="32"/>
          <w:szCs w:val="32"/>
        </w:rPr>
      </w:pPr>
      <w:r>
        <w:rPr>
          <w:rFonts w:ascii="Arial" w:hAnsi="Arial" w:cs="Arial"/>
          <w:sz w:val="32"/>
          <w:szCs w:val="32"/>
        </w:rPr>
        <w:t>Members of the DGHA Committee are:</w:t>
      </w:r>
    </w:p>
    <w:p w14:paraId="72D413E8" w14:textId="77777777" w:rsidR="009E5F05" w:rsidRDefault="009E5F05" w:rsidP="009E5F05">
      <w:pPr>
        <w:spacing w:line="240" w:lineRule="auto"/>
        <w:rPr>
          <w:rFonts w:ascii="Arial" w:hAnsi="Arial" w:cs="Arial"/>
          <w:sz w:val="32"/>
          <w:szCs w:val="32"/>
        </w:rPr>
      </w:pPr>
      <w:r>
        <w:rPr>
          <w:rFonts w:ascii="Arial" w:hAnsi="Arial" w:cs="Arial"/>
          <w:sz w:val="32"/>
          <w:szCs w:val="32"/>
        </w:rPr>
        <w:t xml:space="preserve">Kevin </w:t>
      </w:r>
      <w:proofErr w:type="spellStart"/>
      <w:r>
        <w:rPr>
          <w:rFonts w:ascii="Arial" w:hAnsi="Arial" w:cs="Arial"/>
          <w:sz w:val="32"/>
          <w:szCs w:val="32"/>
        </w:rPr>
        <w:t>Murfitt</w:t>
      </w:r>
      <w:proofErr w:type="spellEnd"/>
      <w:r>
        <w:rPr>
          <w:rFonts w:ascii="Arial" w:hAnsi="Arial" w:cs="Arial"/>
          <w:sz w:val="32"/>
          <w:szCs w:val="32"/>
        </w:rPr>
        <w:t>– President</w:t>
      </w:r>
    </w:p>
    <w:p w14:paraId="4D0C9228" w14:textId="77777777" w:rsidR="009E5F05" w:rsidRDefault="009E5F05" w:rsidP="009E5F05">
      <w:pPr>
        <w:spacing w:line="240" w:lineRule="auto"/>
        <w:rPr>
          <w:rFonts w:ascii="Arial" w:hAnsi="Arial" w:cs="Arial"/>
          <w:sz w:val="32"/>
          <w:szCs w:val="32"/>
        </w:rPr>
      </w:pPr>
      <w:r>
        <w:rPr>
          <w:rFonts w:ascii="Arial" w:hAnsi="Arial" w:cs="Arial"/>
          <w:sz w:val="32"/>
          <w:szCs w:val="32"/>
        </w:rPr>
        <w:t>Claudia Stevenson– Vice-President</w:t>
      </w:r>
    </w:p>
    <w:p w14:paraId="764FF181" w14:textId="77777777" w:rsidR="009E5F05" w:rsidRDefault="009E5F05" w:rsidP="009E5F05">
      <w:pPr>
        <w:spacing w:line="240" w:lineRule="auto"/>
        <w:rPr>
          <w:rFonts w:ascii="Arial" w:hAnsi="Arial" w:cs="Arial"/>
          <w:sz w:val="32"/>
          <w:szCs w:val="32"/>
        </w:rPr>
      </w:pPr>
      <w:r>
        <w:rPr>
          <w:rFonts w:ascii="Arial" w:hAnsi="Arial" w:cs="Arial"/>
          <w:sz w:val="32"/>
          <w:szCs w:val="32"/>
        </w:rPr>
        <w:t>Francois Jacobs– Treasurer</w:t>
      </w:r>
    </w:p>
    <w:p w14:paraId="73F0CE0F" w14:textId="77777777" w:rsidR="009E5F05" w:rsidRDefault="009E5F05" w:rsidP="009E5F05">
      <w:pPr>
        <w:spacing w:line="240" w:lineRule="auto"/>
        <w:rPr>
          <w:rFonts w:ascii="Arial" w:hAnsi="Arial" w:cs="Arial"/>
          <w:sz w:val="32"/>
          <w:szCs w:val="32"/>
        </w:rPr>
      </w:pPr>
      <w:r>
        <w:rPr>
          <w:rFonts w:ascii="Arial" w:hAnsi="Arial" w:cs="Arial"/>
          <w:sz w:val="32"/>
          <w:szCs w:val="32"/>
        </w:rPr>
        <w:t>Joyce Jones – Secretary</w:t>
      </w:r>
    </w:p>
    <w:p w14:paraId="781DFA60" w14:textId="77777777" w:rsidR="009E5F05" w:rsidRDefault="00A1740C" w:rsidP="009E5F05">
      <w:pPr>
        <w:spacing w:line="240" w:lineRule="auto"/>
        <w:rPr>
          <w:rFonts w:ascii="Arial" w:hAnsi="Arial" w:cs="Arial"/>
          <w:sz w:val="32"/>
          <w:szCs w:val="32"/>
        </w:rPr>
      </w:pPr>
      <w:r>
        <w:rPr>
          <w:rFonts w:ascii="Arial" w:hAnsi="Arial" w:cs="Arial"/>
          <w:sz w:val="32"/>
          <w:szCs w:val="32"/>
        </w:rPr>
        <w:t>Jenny Dahl</w:t>
      </w:r>
      <w:r w:rsidR="009E5F05">
        <w:rPr>
          <w:rFonts w:ascii="Arial" w:hAnsi="Arial" w:cs="Arial"/>
          <w:sz w:val="32"/>
          <w:szCs w:val="32"/>
        </w:rPr>
        <w:t xml:space="preserve">– </w:t>
      </w:r>
      <w:r>
        <w:rPr>
          <w:rFonts w:ascii="Arial" w:hAnsi="Arial" w:cs="Arial"/>
          <w:sz w:val="32"/>
          <w:szCs w:val="32"/>
        </w:rPr>
        <w:t>general Member (resigned June 2019)</w:t>
      </w:r>
    </w:p>
    <w:p w14:paraId="311B287E" w14:textId="77777777" w:rsidR="009E5F05" w:rsidRDefault="009E5F05" w:rsidP="009E5F05">
      <w:pPr>
        <w:spacing w:line="240" w:lineRule="auto"/>
        <w:rPr>
          <w:rFonts w:ascii="Arial" w:hAnsi="Arial" w:cs="Arial"/>
          <w:sz w:val="32"/>
          <w:szCs w:val="32"/>
        </w:rPr>
      </w:pPr>
      <w:r>
        <w:rPr>
          <w:rFonts w:ascii="Arial" w:hAnsi="Arial" w:cs="Arial"/>
          <w:sz w:val="32"/>
          <w:szCs w:val="32"/>
        </w:rPr>
        <w:t xml:space="preserve">Warwick Best – General Committee Member </w:t>
      </w:r>
    </w:p>
    <w:p w14:paraId="79ED27BC" w14:textId="77777777" w:rsidR="009E5F05" w:rsidRDefault="009E5F05" w:rsidP="009E5F05">
      <w:pPr>
        <w:spacing w:line="240" w:lineRule="auto"/>
        <w:rPr>
          <w:rFonts w:ascii="Arial" w:hAnsi="Arial" w:cs="Arial"/>
          <w:sz w:val="32"/>
          <w:szCs w:val="32"/>
        </w:rPr>
      </w:pPr>
      <w:r>
        <w:rPr>
          <w:rFonts w:ascii="Arial" w:hAnsi="Arial" w:cs="Arial"/>
          <w:sz w:val="32"/>
          <w:szCs w:val="32"/>
        </w:rPr>
        <w:t>Bev Best – General Committee Member</w:t>
      </w:r>
    </w:p>
    <w:p w14:paraId="1A1A5FD2" w14:textId="77777777" w:rsidR="009E5F05" w:rsidRDefault="009E5F05" w:rsidP="009E5F05">
      <w:pPr>
        <w:spacing w:line="240" w:lineRule="auto"/>
        <w:rPr>
          <w:rFonts w:ascii="Arial" w:hAnsi="Arial" w:cs="Arial"/>
          <w:sz w:val="32"/>
          <w:szCs w:val="32"/>
        </w:rPr>
      </w:pPr>
      <w:r>
        <w:rPr>
          <w:rFonts w:ascii="Arial" w:hAnsi="Arial" w:cs="Arial"/>
          <w:sz w:val="32"/>
          <w:szCs w:val="32"/>
        </w:rPr>
        <w:t>Ros</w:t>
      </w:r>
      <w:r w:rsidR="000812E7">
        <w:rPr>
          <w:rFonts w:ascii="Arial" w:hAnsi="Arial" w:cs="Arial"/>
          <w:sz w:val="32"/>
          <w:szCs w:val="32"/>
        </w:rPr>
        <w:t>lyn</w:t>
      </w:r>
      <w:r>
        <w:rPr>
          <w:rFonts w:ascii="Arial" w:hAnsi="Arial" w:cs="Arial"/>
          <w:sz w:val="32"/>
          <w:szCs w:val="32"/>
        </w:rPr>
        <w:t xml:space="preserve"> </w:t>
      </w:r>
      <w:r w:rsidR="007916B8">
        <w:rPr>
          <w:rFonts w:ascii="Arial" w:hAnsi="Arial" w:cs="Arial"/>
          <w:sz w:val="32"/>
          <w:szCs w:val="32"/>
        </w:rPr>
        <w:t>Matthews</w:t>
      </w:r>
      <w:r>
        <w:rPr>
          <w:rFonts w:ascii="Arial" w:hAnsi="Arial" w:cs="Arial"/>
          <w:sz w:val="32"/>
          <w:szCs w:val="32"/>
        </w:rPr>
        <w:t>– General Committee Member</w:t>
      </w:r>
    </w:p>
    <w:p w14:paraId="00DAACF9" w14:textId="77777777" w:rsidR="009E5F05" w:rsidRDefault="009E5F05" w:rsidP="009E5F05">
      <w:pPr>
        <w:spacing w:line="240" w:lineRule="auto"/>
        <w:rPr>
          <w:rFonts w:ascii="Arial" w:hAnsi="Arial" w:cs="Arial"/>
          <w:sz w:val="32"/>
          <w:szCs w:val="32"/>
        </w:rPr>
      </w:pPr>
      <w:r>
        <w:rPr>
          <w:rFonts w:ascii="Arial" w:hAnsi="Arial" w:cs="Arial"/>
          <w:sz w:val="32"/>
          <w:szCs w:val="32"/>
        </w:rPr>
        <w:lastRenderedPageBreak/>
        <w:t>Jamie Kelly – General Committee Member</w:t>
      </w:r>
    </w:p>
    <w:p w14:paraId="602A69FA" w14:textId="77777777" w:rsidR="009E5F05" w:rsidRDefault="000812E7" w:rsidP="009E5F05">
      <w:pPr>
        <w:spacing w:line="240" w:lineRule="auto"/>
        <w:rPr>
          <w:rFonts w:ascii="Arial" w:hAnsi="Arial" w:cs="Arial"/>
          <w:sz w:val="32"/>
          <w:szCs w:val="32"/>
        </w:rPr>
      </w:pPr>
      <w:r>
        <w:rPr>
          <w:rFonts w:ascii="Arial" w:hAnsi="Arial" w:cs="Arial"/>
          <w:sz w:val="32"/>
          <w:szCs w:val="32"/>
        </w:rPr>
        <w:t>Catherine Egan</w:t>
      </w:r>
      <w:r w:rsidR="009E5F05">
        <w:rPr>
          <w:rFonts w:ascii="Arial" w:hAnsi="Arial" w:cs="Arial"/>
          <w:sz w:val="32"/>
          <w:szCs w:val="32"/>
        </w:rPr>
        <w:t xml:space="preserve">– General Committee Member </w:t>
      </w:r>
    </w:p>
    <w:p w14:paraId="56308B64" w14:textId="77777777" w:rsidR="009E5F05" w:rsidRDefault="009E5F05" w:rsidP="009E5F05">
      <w:pPr>
        <w:spacing w:line="240" w:lineRule="auto"/>
        <w:rPr>
          <w:rFonts w:ascii="Arial" w:hAnsi="Arial" w:cs="Arial"/>
          <w:sz w:val="32"/>
          <w:szCs w:val="32"/>
        </w:rPr>
      </w:pPr>
      <w:r>
        <w:rPr>
          <w:rFonts w:ascii="Arial" w:hAnsi="Arial" w:cs="Arial"/>
          <w:sz w:val="32"/>
          <w:szCs w:val="32"/>
        </w:rPr>
        <w:t>Annette Ferguson - General Committee Member</w:t>
      </w:r>
    </w:p>
    <w:p w14:paraId="1F604C07" w14:textId="77777777" w:rsidR="009E5F05" w:rsidRDefault="009E5F05" w:rsidP="009E5F05">
      <w:pPr>
        <w:spacing w:line="240" w:lineRule="auto"/>
        <w:rPr>
          <w:rFonts w:ascii="Arial" w:hAnsi="Arial" w:cs="Arial"/>
          <w:sz w:val="32"/>
          <w:szCs w:val="32"/>
        </w:rPr>
      </w:pPr>
      <w:r>
        <w:rPr>
          <w:rFonts w:ascii="Arial" w:hAnsi="Arial" w:cs="Arial"/>
          <w:sz w:val="32"/>
          <w:szCs w:val="32"/>
        </w:rPr>
        <w:t>John Hardy – General Committee Member</w:t>
      </w:r>
    </w:p>
    <w:p w14:paraId="4C517412" w14:textId="77777777" w:rsidR="007916B8" w:rsidRDefault="007916B8" w:rsidP="009E5F05">
      <w:pPr>
        <w:spacing w:line="240" w:lineRule="auto"/>
        <w:rPr>
          <w:rFonts w:ascii="Arial" w:hAnsi="Arial" w:cs="Arial"/>
          <w:sz w:val="32"/>
          <w:szCs w:val="32"/>
        </w:rPr>
      </w:pPr>
    </w:p>
    <w:p w14:paraId="6BDEB3F9" w14:textId="77777777" w:rsidR="009E5F05" w:rsidRPr="00D12FC0" w:rsidRDefault="009E5F05" w:rsidP="009E5F05">
      <w:pPr>
        <w:spacing w:line="240" w:lineRule="auto"/>
        <w:rPr>
          <w:rFonts w:ascii="Arial" w:hAnsi="Arial"/>
          <w:sz w:val="32"/>
        </w:rPr>
      </w:pPr>
      <w:r w:rsidRPr="00D12FC0">
        <w:rPr>
          <w:rFonts w:ascii="Arial" w:hAnsi="Arial" w:cs="Arial"/>
          <w:sz w:val="32"/>
          <w:szCs w:val="32"/>
        </w:rPr>
        <w:t>PRESIDENT’S REPORT:</w:t>
      </w:r>
    </w:p>
    <w:p w14:paraId="59AB44B4" w14:textId="77777777" w:rsidR="009E5F05" w:rsidRDefault="009E5F05" w:rsidP="009E5F05">
      <w:pPr>
        <w:rPr>
          <w:rFonts w:ascii="Arial" w:hAnsi="Arial"/>
          <w:sz w:val="32"/>
        </w:rPr>
      </w:pPr>
    </w:p>
    <w:p w14:paraId="1A7780F0" w14:textId="77777777" w:rsidR="009172C6" w:rsidRDefault="009172C6" w:rsidP="009E5F05">
      <w:pPr>
        <w:rPr>
          <w:rFonts w:ascii="Arial" w:hAnsi="Arial"/>
          <w:sz w:val="32"/>
        </w:rPr>
      </w:pPr>
      <w:r>
        <w:rPr>
          <w:rFonts w:ascii="Arial" w:hAnsi="Arial"/>
          <w:sz w:val="32"/>
        </w:rPr>
        <w:t xml:space="preserve">The 2018-2019 </w:t>
      </w:r>
      <w:proofErr w:type="gramStart"/>
      <w:r>
        <w:rPr>
          <w:rFonts w:ascii="Arial" w:hAnsi="Arial"/>
          <w:sz w:val="32"/>
        </w:rPr>
        <w:t>financial  year</w:t>
      </w:r>
      <w:proofErr w:type="gramEnd"/>
      <w:r>
        <w:rPr>
          <w:rFonts w:ascii="Arial" w:hAnsi="Arial"/>
          <w:sz w:val="32"/>
        </w:rPr>
        <w:t>,</w:t>
      </w:r>
      <w:r w:rsidR="009E5F05">
        <w:rPr>
          <w:rFonts w:ascii="Arial" w:hAnsi="Arial"/>
          <w:sz w:val="32"/>
        </w:rPr>
        <w:t xml:space="preserve"> like many others has been very busy, but also one of important growth and development of DGHA. </w:t>
      </w:r>
    </w:p>
    <w:p w14:paraId="759A3EF7" w14:textId="77777777" w:rsidR="009E5F05" w:rsidRDefault="00A57FC9" w:rsidP="009E5F05">
      <w:pPr>
        <w:rPr>
          <w:rFonts w:ascii="Arial" w:hAnsi="Arial"/>
          <w:sz w:val="32"/>
        </w:rPr>
      </w:pPr>
      <w:r>
        <w:rPr>
          <w:rFonts w:ascii="Arial" w:hAnsi="Arial"/>
          <w:sz w:val="32"/>
        </w:rPr>
        <w:t>M</w:t>
      </w:r>
      <w:r w:rsidR="009E5F05">
        <w:rPr>
          <w:rFonts w:ascii="Arial" w:hAnsi="Arial"/>
          <w:sz w:val="32"/>
        </w:rPr>
        <w:t xml:space="preserve">any of you have now </w:t>
      </w:r>
      <w:r w:rsidR="000812E7">
        <w:rPr>
          <w:rFonts w:ascii="Arial" w:hAnsi="Arial"/>
          <w:sz w:val="32"/>
        </w:rPr>
        <w:t xml:space="preserve">also </w:t>
      </w:r>
      <w:r w:rsidR="009E5F05">
        <w:rPr>
          <w:rFonts w:ascii="Arial" w:hAnsi="Arial"/>
          <w:sz w:val="32"/>
        </w:rPr>
        <w:t>become part of the significant changes across the disability sector which have been taking place</w:t>
      </w:r>
      <w:r w:rsidR="000812E7">
        <w:rPr>
          <w:rFonts w:ascii="Arial" w:hAnsi="Arial"/>
          <w:sz w:val="32"/>
        </w:rPr>
        <w:t>,</w:t>
      </w:r>
      <w:r w:rsidR="009E5F05">
        <w:rPr>
          <w:rFonts w:ascii="Arial" w:hAnsi="Arial"/>
          <w:sz w:val="32"/>
        </w:rPr>
        <w:t xml:space="preserve"> and as My Aged Care (MAC) and </w:t>
      </w:r>
      <w:r w:rsidR="000812E7">
        <w:rPr>
          <w:rFonts w:ascii="Arial" w:hAnsi="Arial"/>
          <w:sz w:val="32"/>
        </w:rPr>
        <w:t xml:space="preserve">the </w:t>
      </w:r>
      <w:r w:rsidR="009E5F05">
        <w:rPr>
          <w:rFonts w:ascii="Arial" w:hAnsi="Arial"/>
          <w:sz w:val="32"/>
        </w:rPr>
        <w:t>National Disability Insurance Scheme (NDIS) reforms continue to roll out, I believe this dynamic</w:t>
      </w:r>
      <w:r w:rsidR="009172C6">
        <w:rPr>
          <w:rFonts w:ascii="Arial" w:hAnsi="Arial"/>
          <w:sz w:val="32"/>
        </w:rPr>
        <w:t xml:space="preserve"> environment is set to continue, making our peer support and collective voice even more important.</w:t>
      </w:r>
      <w:r w:rsidR="009E5F05">
        <w:rPr>
          <w:rFonts w:ascii="Arial" w:hAnsi="Arial"/>
          <w:sz w:val="32"/>
        </w:rPr>
        <w:t xml:space="preserve"> </w:t>
      </w:r>
    </w:p>
    <w:p w14:paraId="396E8A62" w14:textId="77777777" w:rsidR="009172C6" w:rsidRDefault="009172C6" w:rsidP="009E5F05">
      <w:pPr>
        <w:rPr>
          <w:rFonts w:ascii="Arial" w:hAnsi="Arial"/>
          <w:sz w:val="32"/>
        </w:rPr>
      </w:pPr>
    </w:p>
    <w:p w14:paraId="60BFA6CB" w14:textId="77777777" w:rsidR="009172C6" w:rsidRDefault="009172C6" w:rsidP="009E5F05">
      <w:pPr>
        <w:rPr>
          <w:rFonts w:ascii="Arial" w:hAnsi="Arial"/>
          <w:sz w:val="32"/>
        </w:rPr>
      </w:pPr>
      <w:r>
        <w:rPr>
          <w:rFonts w:ascii="Arial" w:hAnsi="Arial"/>
          <w:sz w:val="32"/>
        </w:rPr>
        <w:t xml:space="preserve">The highlight of the year was the third DGHA Biennial conference held in Sydney in November 2018. </w:t>
      </w:r>
      <w:r w:rsidR="006B40C7">
        <w:rPr>
          <w:rFonts w:ascii="Arial" w:hAnsi="Arial"/>
          <w:sz w:val="32"/>
        </w:rPr>
        <w:t xml:space="preserve">Over 40 DGHA members and colleagues from the disability sector gathered at the Novotel Brighton Beach for two days of discussions and presentations on topics ranging from innovations in dog guide training, international travel, robotic dogs, </w:t>
      </w:r>
      <w:proofErr w:type="spellStart"/>
      <w:r w:rsidR="006B40C7">
        <w:rPr>
          <w:rFonts w:ascii="Arial" w:hAnsi="Arial"/>
          <w:sz w:val="32"/>
        </w:rPr>
        <w:t>Tellington</w:t>
      </w:r>
      <w:proofErr w:type="spellEnd"/>
      <w:r w:rsidR="006B40C7">
        <w:rPr>
          <w:rFonts w:ascii="Arial" w:hAnsi="Arial"/>
          <w:sz w:val="32"/>
        </w:rPr>
        <w:t xml:space="preserve"> Touch massage for your dog guide, adaptive technology such as AIRA, and the NDIS and My Aged Care developments and challenges. At the Saturday evening dinner, Joyce Jones was awarded the prestigious Judith Killen Award for her service to DGHA and dog guide users. Please go to our website for more </w:t>
      </w:r>
      <w:proofErr w:type="gramStart"/>
      <w:r w:rsidR="006B40C7">
        <w:rPr>
          <w:rFonts w:ascii="Arial" w:hAnsi="Arial"/>
          <w:sz w:val="32"/>
        </w:rPr>
        <w:t>information  and</w:t>
      </w:r>
      <w:proofErr w:type="gramEnd"/>
      <w:r w:rsidR="006B40C7">
        <w:rPr>
          <w:rFonts w:ascii="Arial" w:hAnsi="Arial"/>
          <w:sz w:val="32"/>
        </w:rPr>
        <w:t xml:space="preserve"> recordings of the conference </w:t>
      </w:r>
      <w:hyperlink r:id="rId6" w:history="1">
        <w:r w:rsidR="006B40C7" w:rsidRPr="004B5CF7">
          <w:rPr>
            <w:rStyle w:val="Hyperlink"/>
            <w:rFonts w:ascii="Arial" w:hAnsi="Arial"/>
            <w:sz w:val="32"/>
          </w:rPr>
          <w:t>www.dgha.org.au</w:t>
        </w:r>
      </w:hyperlink>
    </w:p>
    <w:p w14:paraId="336EA7BE" w14:textId="77777777" w:rsidR="006B40C7" w:rsidRDefault="00F82823" w:rsidP="009E5F05">
      <w:pPr>
        <w:rPr>
          <w:rFonts w:ascii="Arial" w:hAnsi="Arial"/>
          <w:sz w:val="32"/>
        </w:rPr>
      </w:pPr>
      <w:r>
        <w:rPr>
          <w:rFonts w:ascii="Arial" w:hAnsi="Arial"/>
          <w:sz w:val="32"/>
        </w:rPr>
        <w:lastRenderedPageBreak/>
        <w:t xml:space="preserve">Special thanks to Rowena Dowling, </w:t>
      </w:r>
      <w:proofErr w:type="spellStart"/>
      <w:r>
        <w:rPr>
          <w:rFonts w:ascii="Arial" w:hAnsi="Arial"/>
          <w:sz w:val="32"/>
        </w:rPr>
        <w:t>Ex President</w:t>
      </w:r>
      <w:proofErr w:type="spellEnd"/>
      <w:r>
        <w:rPr>
          <w:rFonts w:ascii="Arial" w:hAnsi="Arial"/>
          <w:sz w:val="32"/>
        </w:rPr>
        <w:t xml:space="preserve"> Nadia </w:t>
      </w:r>
      <w:proofErr w:type="spellStart"/>
      <w:r>
        <w:rPr>
          <w:rFonts w:ascii="Arial" w:hAnsi="Arial"/>
          <w:sz w:val="32"/>
        </w:rPr>
        <w:t>Matiazzo</w:t>
      </w:r>
      <w:proofErr w:type="spellEnd"/>
      <w:r>
        <w:rPr>
          <w:rFonts w:ascii="Arial" w:hAnsi="Arial"/>
          <w:sz w:val="32"/>
        </w:rPr>
        <w:t>, Greg Madson, Erica Webb, and the rest of the DGHA Committee for their work on the conference.</w:t>
      </w:r>
    </w:p>
    <w:p w14:paraId="3725F060" w14:textId="77777777" w:rsidR="00F82823" w:rsidRDefault="00F82823" w:rsidP="009E5F05">
      <w:pPr>
        <w:rPr>
          <w:rFonts w:ascii="Arial" w:hAnsi="Arial"/>
          <w:sz w:val="32"/>
        </w:rPr>
      </w:pPr>
    </w:p>
    <w:p w14:paraId="4583703C" w14:textId="77777777" w:rsidR="006B40C7" w:rsidRDefault="006B40C7" w:rsidP="009E5F05">
      <w:pPr>
        <w:rPr>
          <w:rFonts w:ascii="Arial" w:hAnsi="Arial"/>
          <w:sz w:val="32"/>
        </w:rPr>
      </w:pPr>
      <w:r>
        <w:rPr>
          <w:rFonts w:ascii="Arial" w:hAnsi="Arial"/>
          <w:sz w:val="32"/>
        </w:rPr>
        <w:t>Other notable developments this year were the re-establishment of our quarterly newsletter</w:t>
      </w:r>
      <w:r w:rsidR="007F0DEA">
        <w:rPr>
          <w:rFonts w:ascii="Arial" w:hAnsi="Arial"/>
          <w:sz w:val="32"/>
        </w:rPr>
        <w:t xml:space="preserve">, a DGHA session at the Blind Citizens Australia National Conference in March 2019,  in Tasmania, and </w:t>
      </w:r>
      <w:r w:rsidR="00CF50B6">
        <w:rPr>
          <w:rFonts w:ascii="Arial" w:hAnsi="Arial"/>
          <w:sz w:val="32"/>
        </w:rPr>
        <w:t xml:space="preserve">the establishment of </w:t>
      </w:r>
      <w:r w:rsidR="007F0DEA">
        <w:rPr>
          <w:rFonts w:ascii="Arial" w:hAnsi="Arial"/>
          <w:sz w:val="32"/>
        </w:rPr>
        <w:t xml:space="preserve">a partnership between Swinburne University and DGHA in the development of an App for dog guide users (in the final stages of development) </w:t>
      </w:r>
    </w:p>
    <w:p w14:paraId="5E759413" w14:textId="77777777" w:rsidR="00CF50B6" w:rsidRDefault="00CF50B6" w:rsidP="009E5F05">
      <w:pPr>
        <w:rPr>
          <w:rFonts w:ascii="Arial" w:hAnsi="Arial"/>
          <w:sz w:val="32"/>
        </w:rPr>
      </w:pPr>
    </w:p>
    <w:p w14:paraId="5FBE746B" w14:textId="77777777" w:rsidR="006B40C7" w:rsidRDefault="00CF50B6" w:rsidP="009E5F05">
      <w:pPr>
        <w:rPr>
          <w:rFonts w:ascii="Arial" w:hAnsi="Arial"/>
          <w:sz w:val="32"/>
        </w:rPr>
      </w:pPr>
      <w:r>
        <w:rPr>
          <w:rFonts w:ascii="Arial" w:hAnsi="Arial"/>
          <w:sz w:val="32"/>
        </w:rPr>
        <w:t xml:space="preserve">Regarding our ongoing advocacy work, we have continued to provide feedback and input into the issues of airline travel, access to taxis, </w:t>
      </w:r>
      <w:proofErr w:type="spellStart"/>
      <w:r>
        <w:rPr>
          <w:rFonts w:ascii="Arial" w:hAnsi="Arial"/>
          <w:sz w:val="32"/>
        </w:rPr>
        <w:t>ubers</w:t>
      </w:r>
      <w:proofErr w:type="spellEnd"/>
      <w:r>
        <w:rPr>
          <w:rFonts w:ascii="Arial" w:hAnsi="Arial"/>
          <w:sz w:val="32"/>
        </w:rPr>
        <w:t>, and restaurants,</w:t>
      </w:r>
    </w:p>
    <w:p w14:paraId="28850CB5" w14:textId="77777777" w:rsidR="00CF50B6" w:rsidRDefault="00CF50B6" w:rsidP="009E5F05">
      <w:pPr>
        <w:rPr>
          <w:rFonts w:ascii="Arial" w:hAnsi="Arial"/>
          <w:sz w:val="32"/>
        </w:rPr>
      </w:pPr>
    </w:p>
    <w:p w14:paraId="13453B72" w14:textId="77777777" w:rsidR="009E5F05" w:rsidRDefault="009E5F05" w:rsidP="009E5F05">
      <w:pPr>
        <w:rPr>
          <w:rFonts w:ascii="Arial" w:hAnsi="Arial"/>
          <w:sz w:val="32"/>
        </w:rPr>
      </w:pPr>
      <w:r>
        <w:rPr>
          <w:rFonts w:ascii="Arial" w:hAnsi="Arial"/>
          <w:sz w:val="32"/>
        </w:rPr>
        <w:t>I would li</w:t>
      </w:r>
      <w:r w:rsidR="005F2AC1">
        <w:rPr>
          <w:rFonts w:ascii="Arial" w:hAnsi="Arial"/>
          <w:sz w:val="32"/>
        </w:rPr>
        <w:t xml:space="preserve">ke to sincerely thank DGHA </w:t>
      </w:r>
      <w:r>
        <w:rPr>
          <w:rFonts w:ascii="Arial" w:hAnsi="Arial"/>
          <w:sz w:val="32"/>
        </w:rPr>
        <w:t xml:space="preserve">members for their </w:t>
      </w:r>
      <w:r w:rsidR="007F0DEA">
        <w:rPr>
          <w:rFonts w:ascii="Arial" w:hAnsi="Arial"/>
          <w:sz w:val="32"/>
        </w:rPr>
        <w:t xml:space="preserve">ongoing </w:t>
      </w:r>
      <w:r>
        <w:rPr>
          <w:rFonts w:ascii="Arial" w:hAnsi="Arial"/>
          <w:sz w:val="32"/>
        </w:rPr>
        <w:t xml:space="preserve">willingness to contribute to DGHA’s pursuit of its principal objectives advocating for all of us as Dog Guide Handlers.  </w:t>
      </w:r>
    </w:p>
    <w:p w14:paraId="62064706" w14:textId="77777777" w:rsidR="009627FD" w:rsidRDefault="009627FD" w:rsidP="009E5F05">
      <w:pPr>
        <w:rPr>
          <w:rFonts w:ascii="Arial" w:hAnsi="Arial"/>
          <w:sz w:val="32"/>
        </w:rPr>
      </w:pPr>
    </w:p>
    <w:p w14:paraId="25DF9D61" w14:textId="77777777" w:rsidR="007738D0" w:rsidRDefault="009E5F05" w:rsidP="009E5F05">
      <w:pPr>
        <w:rPr>
          <w:rFonts w:ascii="Arial" w:hAnsi="Arial"/>
          <w:sz w:val="32"/>
        </w:rPr>
      </w:pPr>
      <w:r>
        <w:rPr>
          <w:rFonts w:ascii="Arial" w:hAnsi="Arial"/>
          <w:sz w:val="32"/>
        </w:rPr>
        <w:t>Finally, I would like to acknowledge the work that the Committee ha</w:t>
      </w:r>
      <w:r w:rsidR="00F82823">
        <w:rPr>
          <w:rFonts w:ascii="Arial" w:hAnsi="Arial"/>
          <w:sz w:val="32"/>
        </w:rPr>
        <w:t xml:space="preserve">s done in this past year. Claudia, </w:t>
      </w:r>
      <w:r>
        <w:rPr>
          <w:rFonts w:ascii="Arial" w:hAnsi="Arial"/>
          <w:sz w:val="32"/>
        </w:rPr>
        <w:t xml:space="preserve">Joyce, </w:t>
      </w:r>
      <w:r w:rsidR="00F82823">
        <w:rPr>
          <w:rFonts w:ascii="Arial" w:hAnsi="Arial"/>
          <w:sz w:val="32"/>
        </w:rPr>
        <w:t xml:space="preserve">Francois, Bev, Warwick, Jamie, Ros, Annette, </w:t>
      </w:r>
      <w:proofErr w:type="gramStart"/>
      <w:r w:rsidR="00F82823">
        <w:rPr>
          <w:rFonts w:ascii="Arial" w:hAnsi="Arial"/>
          <w:sz w:val="32"/>
        </w:rPr>
        <w:t>John,  and</w:t>
      </w:r>
      <w:proofErr w:type="gramEnd"/>
      <w:r w:rsidR="00F82823">
        <w:rPr>
          <w:rFonts w:ascii="Arial" w:hAnsi="Arial"/>
          <w:sz w:val="32"/>
        </w:rPr>
        <w:t xml:space="preserve"> Cathy </w:t>
      </w:r>
      <w:r>
        <w:rPr>
          <w:rFonts w:ascii="Arial" w:hAnsi="Arial"/>
          <w:sz w:val="32"/>
        </w:rPr>
        <w:t xml:space="preserve"> have all played a vital role in our continuing work. </w:t>
      </w:r>
      <w:r w:rsidR="007738D0">
        <w:rPr>
          <w:rFonts w:ascii="Arial" w:hAnsi="Arial"/>
          <w:sz w:val="32"/>
        </w:rPr>
        <w:t xml:space="preserve">I would also like to thank Greg Madson for managing our website, and Erica Webb for managing our </w:t>
      </w:r>
      <w:r w:rsidR="008B6205">
        <w:rPr>
          <w:rFonts w:ascii="Arial" w:hAnsi="Arial"/>
          <w:sz w:val="32"/>
        </w:rPr>
        <w:t>social media</w:t>
      </w:r>
      <w:proofErr w:type="gramStart"/>
      <w:r w:rsidR="008B6205">
        <w:rPr>
          <w:rFonts w:ascii="Arial" w:hAnsi="Arial"/>
          <w:sz w:val="32"/>
        </w:rPr>
        <w:t>, in particular, our</w:t>
      </w:r>
      <w:proofErr w:type="gramEnd"/>
      <w:r w:rsidR="008B6205">
        <w:rPr>
          <w:rFonts w:ascii="Arial" w:hAnsi="Arial"/>
          <w:sz w:val="32"/>
        </w:rPr>
        <w:t xml:space="preserve"> </w:t>
      </w:r>
      <w:r w:rsidR="007738D0">
        <w:rPr>
          <w:rFonts w:ascii="Arial" w:hAnsi="Arial"/>
          <w:sz w:val="32"/>
        </w:rPr>
        <w:t>Face Book page</w:t>
      </w:r>
      <w:r w:rsidR="008B6205">
        <w:rPr>
          <w:rFonts w:ascii="Arial" w:hAnsi="Arial"/>
          <w:sz w:val="32"/>
        </w:rPr>
        <w:t>.</w:t>
      </w:r>
      <w:r w:rsidR="007738D0">
        <w:rPr>
          <w:rFonts w:ascii="Arial" w:hAnsi="Arial"/>
          <w:sz w:val="32"/>
        </w:rPr>
        <w:t xml:space="preserve"> </w:t>
      </w:r>
    </w:p>
    <w:p w14:paraId="0EA550CF" w14:textId="77777777" w:rsidR="007738D0" w:rsidRDefault="007738D0" w:rsidP="009E5F05">
      <w:pPr>
        <w:rPr>
          <w:rFonts w:ascii="Arial" w:hAnsi="Arial"/>
          <w:sz w:val="32"/>
        </w:rPr>
      </w:pPr>
    </w:p>
    <w:p w14:paraId="7719BC02" w14:textId="77777777" w:rsidR="009E5F05" w:rsidRDefault="009E5F05" w:rsidP="009E5F05">
      <w:pPr>
        <w:rPr>
          <w:rFonts w:ascii="Arial" w:hAnsi="Arial"/>
          <w:sz w:val="32"/>
        </w:rPr>
      </w:pPr>
      <w:r>
        <w:rPr>
          <w:rFonts w:ascii="Arial" w:hAnsi="Arial"/>
          <w:sz w:val="32"/>
        </w:rPr>
        <w:lastRenderedPageBreak/>
        <w:t xml:space="preserve">It is also very important to note that </w:t>
      </w:r>
      <w:proofErr w:type="gramStart"/>
      <w:r>
        <w:rPr>
          <w:rFonts w:ascii="Arial" w:hAnsi="Arial"/>
          <w:sz w:val="32"/>
        </w:rPr>
        <w:t>all of</w:t>
      </w:r>
      <w:proofErr w:type="gramEnd"/>
      <w:r>
        <w:rPr>
          <w:rFonts w:ascii="Arial" w:hAnsi="Arial"/>
          <w:sz w:val="32"/>
        </w:rPr>
        <w:t xml:space="preserve"> the DGHA Committee members are volunteers and therefore we often need to make hard decisions regarding the work we do which is often constrained by our limited resources.</w:t>
      </w:r>
    </w:p>
    <w:p w14:paraId="314E9C60" w14:textId="77777777" w:rsidR="009E5F05" w:rsidRDefault="009E5F05" w:rsidP="009E5F05">
      <w:pPr>
        <w:rPr>
          <w:rFonts w:ascii="Arial" w:hAnsi="Arial"/>
          <w:sz w:val="32"/>
        </w:rPr>
      </w:pPr>
    </w:p>
    <w:p w14:paraId="2FD1EE43" w14:textId="77777777" w:rsidR="009E5F05" w:rsidRDefault="009E5F05" w:rsidP="009E5F05">
      <w:pPr>
        <w:rPr>
          <w:rFonts w:ascii="Arial" w:hAnsi="Arial"/>
          <w:sz w:val="32"/>
        </w:rPr>
      </w:pPr>
      <w:r>
        <w:rPr>
          <w:rFonts w:ascii="Arial" w:hAnsi="Arial"/>
          <w:sz w:val="32"/>
        </w:rPr>
        <w:t>There are a variety of ways you can provide further support and momentum to your Organisation.  Committee participation is a good opportunity, and so is simply providing feedback, suggestions, topics for consideration, guest speakers you’d like to hear or specific policy initiatives – the ways you can add value for all of us are boundless.    In short, by getting involved in whatever way you can, strengthens our organisation and benefits us all and allows us to support more members in more ways.</w:t>
      </w:r>
      <w:r w:rsidR="007738D0">
        <w:rPr>
          <w:rFonts w:ascii="Arial" w:hAnsi="Arial"/>
          <w:sz w:val="32"/>
        </w:rPr>
        <w:t xml:space="preserve"> Our contact info is on the </w:t>
      </w:r>
      <w:hyperlink r:id="rId7" w:history="1">
        <w:r w:rsidR="007738D0" w:rsidRPr="004B5CF7">
          <w:rPr>
            <w:rStyle w:val="Hyperlink"/>
            <w:rFonts w:ascii="Arial" w:hAnsi="Arial"/>
            <w:sz w:val="32"/>
          </w:rPr>
          <w:t>www.dgha.org.au</w:t>
        </w:r>
      </w:hyperlink>
      <w:r w:rsidR="007738D0">
        <w:rPr>
          <w:rFonts w:ascii="Arial" w:hAnsi="Arial"/>
          <w:sz w:val="32"/>
        </w:rPr>
        <w:t xml:space="preserve"> website or you can email to </w:t>
      </w:r>
      <w:hyperlink r:id="rId8" w:history="1">
        <w:r w:rsidR="007738D0" w:rsidRPr="004B5CF7">
          <w:rPr>
            <w:rStyle w:val="Hyperlink"/>
            <w:rFonts w:ascii="Arial" w:hAnsi="Arial"/>
            <w:sz w:val="32"/>
          </w:rPr>
          <w:t>dgha@dgha.org.au</w:t>
        </w:r>
      </w:hyperlink>
    </w:p>
    <w:p w14:paraId="23AE3C96" w14:textId="77777777" w:rsidR="007738D0" w:rsidRDefault="007738D0" w:rsidP="009E5F05">
      <w:pPr>
        <w:rPr>
          <w:rFonts w:ascii="Arial" w:hAnsi="Arial"/>
          <w:sz w:val="32"/>
        </w:rPr>
      </w:pPr>
    </w:p>
    <w:p w14:paraId="6E56FB77" w14:textId="77777777" w:rsidR="009E5F05" w:rsidRDefault="007738D0" w:rsidP="009E5F05">
      <w:pPr>
        <w:rPr>
          <w:rFonts w:ascii="Arial" w:hAnsi="Arial"/>
          <w:sz w:val="32"/>
        </w:rPr>
      </w:pPr>
      <w:r>
        <w:rPr>
          <w:rFonts w:ascii="Arial" w:hAnsi="Arial"/>
          <w:sz w:val="32"/>
        </w:rPr>
        <w:t>Yours sincerely</w:t>
      </w:r>
    </w:p>
    <w:p w14:paraId="19F9EE2F" w14:textId="77777777" w:rsidR="007738D0" w:rsidRDefault="007738D0" w:rsidP="009E5F05">
      <w:pPr>
        <w:rPr>
          <w:rFonts w:ascii="Arial" w:hAnsi="Arial"/>
          <w:sz w:val="32"/>
        </w:rPr>
      </w:pPr>
      <w:r>
        <w:rPr>
          <w:rFonts w:ascii="Arial" w:hAnsi="Arial"/>
          <w:sz w:val="32"/>
        </w:rPr>
        <w:t xml:space="preserve">Dr Kevin </w:t>
      </w:r>
      <w:proofErr w:type="spellStart"/>
      <w:r>
        <w:rPr>
          <w:rFonts w:ascii="Arial" w:hAnsi="Arial"/>
          <w:sz w:val="32"/>
        </w:rPr>
        <w:t>Murfitt</w:t>
      </w:r>
      <w:proofErr w:type="spellEnd"/>
      <w:r>
        <w:rPr>
          <w:rFonts w:ascii="Arial" w:hAnsi="Arial"/>
          <w:sz w:val="32"/>
        </w:rPr>
        <w:t xml:space="preserve"> AM</w:t>
      </w:r>
    </w:p>
    <w:p w14:paraId="24332E8F" w14:textId="77777777" w:rsidR="007738D0" w:rsidRDefault="00F47C7F" w:rsidP="009E5F05">
      <w:pPr>
        <w:rPr>
          <w:rFonts w:ascii="Arial" w:hAnsi="Arial"/>
          <w:sz w:val="32"/>
        </w:rPr>
      </w:pPr>
      <w:r>
        <w:rPr>
          <w:rFonts w:ascii="Arial" w:hAnsi="Arial"/>
          <w:sz w:val="32"/>
        </w:rPr>
        <w:t>President DGHA</w:t>
      </w:r>
    </w:p>
    <w:p w14:paraId="5A8DE13D" w14:textId="77777777" w:rsidR="009E5F05" w:rsidRDefault="009E5F05" w:rsidP="009E5F05">
      <w:pPr>
        <w:rPr>
          <w:rFonts w:ascii="Arial" w:hAnsi="Arial"/>
          <w:sz w:val="32"/>
        </w:rPr>
      </w:pPr>
    </w:p>
    <w:p w14:paraId="7BC73832" w14:textId="77777777" w:rsidR="00660BF2" w:rsidRPr="00660BF2" w:rsidRDefault="00660BF2" w:rsidP="00660BF2">
      <w:pPr>
        <w:spacing w:line="240" w:lineRule="auto"/>
        <w:rPr>
          <w:rFonts w:ascii="Arial" w:hAnsi="Arial"/>
          <w:sz w:val="32"/>
        </w:rPr>
      </w:pPr>
      <w:r w:rsidRPr="00660BF2">
        <w:rPr>
          <w:rFonts w:ascii="Arial" w:hAnsi="Arial"/>
          <w:sz w:val="32"/>
        </w:rPr>
        <w:t>MEMBERSHIP REPORT:</w:t>
      </w:r>
    </w:p>
    <w:p w14:paraId="24C3DEE9" w14:textId="77777777" w:rsidR="00660BF2" w:rsidRPr="00660BF2" w:rsidRDefault="00660BF2" w:rsidP="00660BF2">
      <w:pPr>
        <w:spacing w:line="240" w:lineRule="auto"/>
        <w:rPr>
          <w:rFonts w:ascii="Arial" w:hAnsi="Arial"/>
          <w:sz w:val="32"/>
        </w:rPr>
      </w:pPr>
      <w:r w:rsidRPr="00660BF2">
        <w:rPr>
          <w:rFonts w:ascii="Arial" w:hAnsi="Arial"/>
          <w:sz w:val="32"/>
        </w:rPr>
        <w:t>Total DGHA Members up to 23 March 2020</w:t>
      </w:r>
    </w:p>
    <w:p w14:paraId="094B5728" w14:textId="77777777" w:rsidR="00660BF2" w:rsidRPr="00660BF2" w:rsidRDefault="00660BF2" w:rsidP="00660BF2">
      <w:pPr>
        <w:spacing w:line="240" w:lineRule="auto"/>
        <w:rPr>
          <w:rFonts w:ascii="Arial" w:hAnsi="Arial"/>
          <w:sz w:val="32"/>
        </w:rPr>
      </w:pPr>
      <w:r w:rsidRPr="00660BF2">
        <w:rPr>
          <w:rFonts w:ascii="Arial" w:hAnsi="Arial"/>
          <w:sz w:val="32"/>
        </w:rPr>
        <w:t>108 Full members, up by 20</w:t>
      </w:r>
    </w:p>
    <w:p w14:paraId="2A5B4A16" w14:textId="77777777" w:rsidR="00660BF2" w:rsidRPr="00660BF2" w:rsidRDefault="00660BF2" w:rsidP="00660BF2">
      <w:pPr>
        <w:spacing w:line="240" w:lineRule="auto"/>
        <w:rPr>
          <w:rFonts w:ascii="Arial" w:hAnsi="Arial"/>
          <w:sz w:val="32"/>
        </w:rPr>
      </w:pPr>
      <w:r w:rsidRPr="00660BF2">
        <w:rPr>
          <w:rFonts w:ascii="Arial" w:hAnsi="Arial"/>
          <w:sz w:val="32"/>
        </w:rPr>
        <w:t>26 Associate members, up by 7</w:t>
      </w:r>
    </w:p>
    <w:p w14:paraId="0B35FC72" w14:textId="77777777" w:rsidR="00660BF2" w:rsidRPr="00660BF2" w:rsidRDefault="00660BF2" w:rsidP="00660BF2">
      <w:pPr>
        <w:spacing w:line="240" w:lineRule="auto"/>
        <w:rPr>
          <w:rFonts w:ascii="Arial" w:hAnsi="Arial"/>
          <w:sz w:val="32"/>
        </w:rPr>
      </w:pPr>
      <w:r w:rsidRPr="00660BF2">
        <w:rPr>
          <w:rFonts w:ascii="Arial" w:hAnsi="Arial"/>
          <w:sz w:val="32"/>
        </w:rPr>
        <w:t>134 total DGHA Members</w:t>
      </w:r>
    </w:p>
    <w:p w14:paraId="31225BB6" w14:textId="77777777" w:rsidR="00660BF2" w:rsidRPr="00660BF2" w:rsidRDefault="00660BF2" w:rsidP="00660BF2">
      <w:pPr>
        <w:spacing w:line="240" w:lineRule="auto"/>
        <w:rPr>
          <w:rFonts w:ascii="Arial" w:hAnsi="Arial"/>
          <w:sz w:val="32"/>
        </w:rPr>
      </w:pPr>
    </w:p>
    <w:p w14:paraId="0E2514BC" w14:textId="77777777" w:rsidR="00660BF2" w:rsidRPr="00660BF2" w:rsidRDefault="00660BF2" w:rsidP="00660BF2">
      <w:pPr>
        <w:spacing w:line="240" w:lineRule="auto"/>
        <w:rPr>
          <w:rFonts w:ascii="Arial" w:hAnsi="Arial"/>
          <w:sz w:val="32"/>
        </w:rPr>
      </w:pPr>
      <w:r w:rsidRPr="00660BF2">
        <w:rPr>
          <w:rFonts w:ascii="Arial" w:hAnsi="Arial"/>
          <w:sz w:val="32"/>
        </w:rPr>
        <w:t>SOCIAL MEDIA REPORT:</w:t>
      </w:r>
    </w:p>
    <w:p w14:paraId="3F992BF1" w14:textId="77777777" w:rsidR="00660BF2" w:rsidRPr="00660BF2" w:rsidRDefault="00660BF2" w:rsidP="00660BF2">
      <w:pPr>
        <w:spacing w:line="240" w:lineRule="auto"/>
        <w:rPr>
          <w:rFonts w:ascii="Arial" w:hAnsi="Arial"/>
          <w:sz w:val="32"/>
        </w:rPr>
      </w:pPr>
      <w:r w:rsidRPr="00660BF2">
        <w:rPr>
          <w:rFonts w:ascii="Arial" w:hAnsi="Arial"/>
          <w:sz w:val="32"/>
        </w:rPr>
        <w:lastRenderedPageBreak/>
        <w:t>Social Media Manager: Erika Webb.</w:t>
      </w:r>
    </w:p>
    <w:p w14:paraId="72378681" w14:textId="77777777" w:rsidR="00660BF2" w:rsidRPr="00660BF2" w:rsidRDefault="00660BF2" w:rsidP="00660BF2">
      <w:pPr>
        <w:spacing w:line="240" w:lineRule="auto"/>
        <w:rPr>
          <w:rFonts w:ascii="Arial" w:hAnsi="Arial"/>
          <w:sz w:val="32"/>
        </w:rPr>
      </w:pPr>
      <w:r w:rsidRPr="00660BF2">
        <w:rPr>
          <w:rFonts w:ascii="Arial" w:hAnsi="Arial"/>
          <w:sz w:val="32"/>
        </w:rPr>
        <w:t>DGHA social media activity since January 2019 up to 23 March 2020</w:t>
      </w:r>
    </w:p>
    <w:p w14:paraId="63CDC4B8" w14:textId="77777777" w:rsidR="00660BF2" w:rsidRPr="00660BF2" w:rsidRDefault="00660BF2" w:rsidP="00660BF2">
      <w:pPr>
        <w:spacing w:line="240" w:lineRule="auto"/>
        <w:rPr>
          <w:rFonts w:ascii="Arial" w:hAnsi="Arial"/>
          <w:sz w:val="32"/>
        </w:rPr>
      </w:pPr>
      <w:bookmarkStart w:id="0" w:name="_GoBack"/>
      <w:bookmarkEnd w:id="0"/>
      <w:r w:rsidRPr="00660BF2">
        <w:rPr>
          <w:rFonts w:ascii="Arial" w:hAnsi="Arial"/>
          <w:sz w:val="32"/>
        </w:rPr>
        <w:t>• We follow via Twitter 1728 people and groups, down from last year’s 56.</w:t>
      </w:r>
    </w:p>
    <w:p w14:paraId="6800A04E" w14:textId="77777777" w:rsidR="00660BF2" w:rsidRPr="00660BF2" w:rsidRDefault="00660BF2" w:rsidP="00660BF2">
      <w:pPr>
        <w:spacing w:line="240" w:lineRule="auto"/>
        <w:rPr>
          <w:rFonts w:ascii="Arial" w:hAnsi="Arial"/>
          <w:sz w:val="32"/>
        </w:rPr>
      </w:pPr>
      <w:r w:rsidRPr="00660BF2">
        <w:rPr>
          <w:rFonts w:ascii="Arial" w:hAnsi="Arial"/>
          <w:sz w:val="32"/>
        </w:rPr>
        <w:t>• We have 1425Twitter Followers, down from last year’s 53.</w:t>
      </w:r>
    </w:p>
    <w:p w14:paraId="7B12CBE4" w14:textId="74622174" w:rsidR="00660BF2" w:rsidRPr="00660BF2" w:rsidRDefault="00660BF2" w:rsidP="00660BF2">
      <w:pPr>
        <w:spacing w:line="240" w:lineRule="auto"/>
        <w:rPr>
          <w:rFonts w:ascii="Arial" w:hAnsi="Arial"/>
          <w:sz w:val="32"/>
        </w:rPr>
      </w:pPr>
      <w:r w:rsidRPr="00660BF2">
        <w:rPr>
          <w:rFonts w:ascii="Arial" w:hAnsi="Arial"/>
          <w:sz w:val="32"/>
        </w:rPr>
        <w:t xml:space="preserve">• We have tweeted 28 times since </w:t>
      </w:r>
      <w:r w:rsidRPr="00660BF2">
        <w:rPr>
          <w:rFonts w:ascii="Arial" w:hAnsi="Arial"/>
          <w:sz w:val="32"/>
        </w:rPr>
        <w:t>January</w:t>
      </w:r>
      <w:r w:rsidRPr="00660BF2">
        <w:rPr>
          <w:rFonts w:ascii="Arial" w:hAnsi="Arial"/>
          <w:sz w:val="32"/>
        </w:rPr>
        <w:t xml:space="preserve"> 2019</w:t>
      </w:r>
    </w:p>
    <w:p w14:paraId="1B24D7D3" w14:textId="6CCD7A9A" w:rsidR="00660BF2" w:rsidRPr="00660BF2" w:rsidRDefault="00660BF2" w:rsidP="00660BF2">
      <w:pPr>
        <w:spacing w:line="240" w:lineRule="auto"/>
        <w:rPr>
          <w:rFonts w:ascii="Arial" w:hAnsi="Arial"/>
          <w:sz w:val="32"/>
        </w:rPr>
      </w:pPr>
      <w:r w:rsidRPr="00660BF2">
        <w:rPr>
          <w:rFonts w:ascii="Arial" w:hAnsi="Arial"/>
          <w:sz w:val="32"/>
        </w:rPr>
        <w:t xml:space="preserve">link to Twitter </w:t>
      </w:r>
      <w:hyperlink r:id="rId9" w:history="1">
        <w:r w:rsidRPr="00660BF2">
          <w:rPr>
            <w:rStyle w:val="Hyperlink"/>
            <w:rFonts w:ascii="Arial" w:hAnsi="Arial"/>
            <w:sz w:val="32"/>
          </w:rPr>
          <w:t>https://twitter.com/dghaustralia</w:t>
        </w:r>
      </w:hyperlink>
    </w:p>
    <w:p w14:paraId="6F788600" w14:textId="77777777" w:rsidR="00660BF2" w:rsidRPr="00660BF2" w:rsidRDefault="00660BF2" w:rsidP="00660BF2">
      <w:pPr>
        <w:spacing w:line="240" w:lineRule="auto"/>
        <w:rPr>
          <w:rFonts w:ascii="Arial" w:hAnsi="Arial"/>
          <w:sz w:val="32"/>
        </w:rPr>
      </w:pPr>
    </w:p>
    <w:p w14:paraId="7DB9B1B8" w14:textId="77777777" w:rsidR="00660BF2" w:rsidRPr="00660BF2" w:rsidRDefault="00660BF2" w:rsidP="00660BF2">
      <w:pPr>
        <w:spacing w:line="240" w:lineRule="auto"/>
        <w:rPr>
          <w:rFonts w:ascii="Arial" w:hAnsi="Arial"/>
          <w:sz w:val="32"/>
        </w:rPr>
      </w:pPr>
      <w:r w:rsidRPr="00660BF2">
        <w:rPr>
          <w:rFonts w:ascii="Arial" w:hAnsi="Arial"/>
          <w:sz w:val="32"/>
        </w:rPr>
        <w:t>Facebook Update:</w:t>
      </w:r>
    </w:p>
    <w:p w14:paraId="57E3ECA2" w14:textId="77777777" w:rsidR="00660BF2" w:rsidRPr="00660BF2" w:rsidRDefault="00660BF2" w:rsidP="00660BF2">
      <w:pPr>
        <w:spacing w:line="240" w:lineRule="auto"/>
        <w:rPr>
          <w:rFonts w:ascii="Arial" w:hAnsi="Arial"/>
          <w:sz w:val="32"/>
        </w:rPr>
      </w:pPr>
      <w:r w:rsidRPr="00660BF2">
        <w:rPr>
          <w:rFonts w:ascii="Arial" w:hAnsi="Arial"/>
          <w:sz w:val="32"/>
        </w:rPr>
        <w:t>553 members in the Facebook group page since January 2019 up to 23 March 2020</w:t>
      </w:r>
    </w:p>
    <w:p w14:paraId="5DF9E861" w14:textId="2452D390" w:rsidR="00660BF2" w:rsidRPr="00660BF2" w:rsidRDefault="00660BF2" w:rsidP="00660BF2">
      <w:pPr>
        <w:spacing w:line="240" w:lineRule="auto"/>
        <w:rPr>
          <w:rFonts w:ascii="Arial" w:hAnsi="Arial"/>
          <w:sz w:val="32"/>
        </w:rPr>
      </w:pPr>
      <w:r w:rsidRPr="00660BF2">
        <w:rPr>
          <w:rFonts w:ascii="Arial" w:hAnsi="Arial"/>
          <w:sz w:val="32"/>
        </w:rPr>
        <w:t xml:space="preserve">Link to Facebook group </w:t>
      </w:r>
      <w:hyperlink r:id="rId10" w:history="1">
        <w:r w:rsidRPr="00660BF2">
          <w:rPr>
            <w:rStyle w:val="Hyperlink"/>
            <w:rFonts w:ascii="Arial" w:hAnsi="Arial"/>
            <w:sz w:val="32"/>
          </w:rPr>
          <w:t>https://www.facebook.com/groups/DogGuideHandlersAustralia/</w:t>
        </w:r>
      </w:hyperlink>
    </w:p>
    <w:p w14:paraId="1F67DA35" w14:textId="73AA5945" w:rsidR="009E5F05" w:rsidRDefault="00660BF2" w:rsidP="00660BF2">
      <w:pPr>
        <w:spacing w:line="240" w:lineRule="auto"/>
        <w:rPr>
          <w:rFonts w:ascii="Arial" w:hAnsi="Arial"/>
          <w:sz w:val="32"/>
        </w:rPr>
      </w:pPr>
      <w:r w:rsidRPr="00660BF2">
        <w:rPr>
          <w:rFonts w:ascii="Arial" w:hAnsi="Arial"/>
          <w:sz w:val="32"/>
        </w:rPr>
        <w:t>Facebook has gained 100 members since January 2019.</w:t>
      </w:r>
    </w:p>
    <w:p w14:paraId="692FAF43" w14:textId="77777777" w:rsidR="00660BF2" w:rsidRPr="00941D86" w:rsidRDefault="00660BF2" w:rsidP="00660BF2">
      <w:pPr>
        <w:spacing w:line="240" w:lineRule="auto"/>
        <w:rPr>
          <w:rFonts w:ascii="Arial" w:hAnsi="Arial" w:cs="Arial"/>
          <w:sz w:val="32"/>
          <w:szCs w:val="32"/>
        </w:rPr>
      </w:pPr>
    </w:p>
    <w:p w14:paraId="6E2AE364"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TREASURER’S REPORT:</w:t>
      </w:r>
    </w:p>
    <w:p w14:paraId="7E625FBF"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DGHA Financial Statement 1 July 201</w:t>
      </w:r>
      <w:r>
        <w:rPr>
          <w:rFonts w:ascii="Arial" w:hAnsi="Arial" w:cs="Arial"/>
          <w:sz w:val="32"/>
          <w:szCs w:val="32"/>
        </w:rPr>
        <w:t>7</w:t>
      </w:r>
      <w:r w:rsidRPr="00941D86">
        <w:rPr>
          <w:rFonts w:ascii="Arial" w:hAnsi="Arial" w:cs="Arial"/>
          <w:sz w:val="32"/>
          <w:szCs w:val="32"/>
        </w:rPr>
        <w:t xml:space="preserve"> - 30 June 201</w:t>
      </w:r>
      <w:r>
        <w:rPr>
          <w:rFonts w:ascii="Arial" w:hAnsi="Arial" w:cs="Arial"/>
          <w:sz w:val="32"/>
          <w:szCs w:val="32"/>
        </w:rPr>
        <w:t>8</w:t>
      </w:r>
    </w:p>
    <w:p w14:paraId="1F001C4C" w14:textId="77777777" w:rsidR="009E5F05" w:rsidRPr="00941D86" w:rsidRDefault="009E5F05" w:rsidP="009E5F05">
      <w:pPr>
        <w:spacing w:line="240" w:lineRule="auto"/>
        <w:rPr>
          <w:rFonts w:ascii="Arial" w:hAnsi="Arial" w:cs="Arial"/>
          <w:sz w:val="32"/>
          <w:szCs w:val="32"/>
        </w:rPr>
      </w:pPr>
    </w:p>
    <w:p w14:paraId="624A5777"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ANZ Account Balance on 1 July 201</w:t>
      </w:r>
      <w:r>
        <w:rPr>
          <w:rFonts w:ascii="Arial" w:hAnsi="Arial" w:cs="Arial"/>
          <w:sz w:val="32"/>
          <w:szCs w:val="32"/>
        </w:rPr>
        <w:t>7</w:t>
      </w:r>
      <w:r w:rsidRPr="00941D86">
        <w:rPr>
          <w:rFonts w:ascii="Arial" w:hAnsi="Arial" w:cs="Arial"/>
          <w:sz w:val="32"/>
          <w:szCs w:val="32"/>
        </w:rPr>
        <w:t xml:space="preserve">:  </w:t>
      </w:r>
      <w:r>
        <w:rPr>
          <w:rFonts w:ascii="Arial" w:hAnsi="Arial" w:cs="Arial"/>
          <w:sz w:val="32"/>
          <w:szCs w:val="32"/>
        </w:rPr>
        <w:t>$</w:t>
      </w:r>
      <w:r w:rsidRPr="00AD3420">
        <w:rPr>
          <w:rFonts w:ascii="Arial" w:hAnsi="Arial" w:cs="Arial"/>
          <w:sz w:val="32"/>
          <w:szCs w:val="32"/>
        </w:rPr>
        <w:t>1,481.55</w:t>
      </w:r>
    </w:p>
    <w:p w14:paraId="590A517C" w14:textId="77777777" w:rsidR="009E5F05" w:rsidRDefault="009E5F05" w:rsidP="009E5F05">
      <w:pPr>
        <w:spacing w:line="240" w:lineRule="auto"/>
        <w:rPr>
          <w:rFonts w:ascii="Arial" w:hAnsi="Arial" w:cs="Arial"/>
          <w:sz w:val="32"/>
          <w:szCs w:val="32"/>
        </w:rPr>
      </w:pPr>
    </w:p>
    <w:p w14:paraId="7BE4F968"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ANZ Account Incoming from 1 July 201</w:t>
      </w:r>
      <w:r>
        <w:rPr>
          <w:rFonts w:ascii="Arial" w:hAnsi="Arial" w:cs="Arial"/>
          <w:sz w:val="32"/>
          <w:szCs w:val="32"/>
        </w:rPr>
        <w:t>7</w:t>
      </w:r>
      <w:r w:rsidRPr="00941D86">
        <w:rPr>
          <w:rFonts w:ascii="Arial" w:hAnsi="Arial" w:cs="Arial"/>
          <w:sz w:val="32"/>
          <w:szCs w:val="32"/>
        </w:rPr>
        <w:t>:</w:t>
      </w:r>
    </w:p>
    <w:p w14:paraId="1A40F22F" w14:textId="77777777" w:rsidR="009E5F05" w:rsidRDefault="009E5F05" w:rsidP="009E5F05">
      <w:pPr>
        <w:spacing w:line="240" w:lineRule="auto"/>
        <w:rPr>
          <w:rFonts w:ascii="Arial" w:hAnsi="Arial" w:cs="Arial"/>
          <w:sz w:val="32"/>
          <w:szCs w:val="32"/>
        </w:rPr>
      </w:pPr>
    </w:p>
    <w:p w14:paraId="4897C206" w14:textId="77777777" w:rsidR="009E5F05" w:rsidRPr="007A47C4" w:rsidRDefault="009E5F05" w:rsidP="009E5F05">
      <w:pPr>
        <w:spacing w:line="240" w:lineRule="auto"/>
        <w:rPr>
          <w:rFonts w:ascii="Arial" w:hAnsi="Arial" w:cs="Arial"/>
          <w:sz w:val="32"/>
          <w:szCs w:val="32"/>
        </w:rPr>
      </w:pPr>
      <w:r w:rsidRPr="007A47C4">
        <w:rPr>
          <w:rFonts w:ascii="Arial" w:hAnsi="Arial" w:cs="Arial"/>
          <w:sz w:val="32"/>
          <w:szCs w:val="32"/>
        </w:rPr>
        <w:t>11/09/2017</w:t>
      </w:r>
    </w:p>
    <w:p w14:paraId="00FB4EEE" w14:textId="77777777" w:rsidR="009E5F05" w:rsidRPr="007A47C4" w:rsidRDefault="009E5F05" w:rsidP="009E5F05">
      <w:pPr>
        <w:spacing w:line="240" w:lineRule="auto"/>
        <w:rPr>
          <w:rFonts w:ascii="Arial" w:hAnsi="Arial" w:cs="Arial"/>
          <w:sz w:val="32"/>
          <w:szCs w:val="32"/>
        </w:rPr>
      </w:pPr>
      <w:r w:rsidRPr="007A47C4">
        <w:rPr>
          <w:rFonts w:ascii="Arial" w:hAnsi="Arial" w:cs="Arial"/>
          <w:sz w:val="32"/>
          <w:szCs w:val="32"/>
        </w:rPr>
        <w:t xml:space="preserve">TRANSFER </w:t>
      </w:r>
      <w:r>
        <w:rPr>
          <w:rFonts w:ascii="Arial" w:hAnsi="Arial" w:cs="Arial"/>
          <w:sz w:val="32"/>
          <w:szCs w:val="32"/>
        </w:rPr>
        <w:t xml:space="preserve">from </w:t>
      </w:r>
      <w:r w:rsidRPr="007A47C4">
        <w:rPr>
          <w:rFonts w:ascii="Arial" w:hAnsi="Arial" w:cs="Arial"/>
          <w:sz w:val="32"/>
          <w:szCs w:val="32"/>
        </w:rPr>
        <w:t xml:space="preserve">PAYPAL </w:t>
      </w:r>
      <w:r>
        <w:rPr>
          <w:rFonts w:ascii="Arial" w:hAnsi="Arial" w:cs="Arial"/>
          <w:sz w:val="32"/>
          <w:szCs w:val="32"/>
        </w:rPr>
        <w:t>Account:</w:t>
      </w:r>
      <w:r>
        <w:rPr>
          <w:rFonts w:ascii="Arial" w:hAnsi="Arial" w:cs="Arial"/>
          <w:sz w:val="32"/>
          <w:szCs w:val="32"/>
        </w:rPr>
        <w:tab/>
        <w:t>$</w:t>
      </w:r>
      <w:r w:rsidRPr="007A47C4">
        <w:rPr>
          <w:rFonts w:ascii="Arial" w:hAnsi="Arial" w:cs="Arial"/>
          <w:sz w:val="32"/>
          <w:szCs w:val="32"/>
        </w:rPr>
        <w:t>3</w:t>
      </w:r>
      <w:r>
        <w:rPr>
          <w:rFonts w:ascii="Arial" w:hAnsi="Arial" w:cs="Arial"/>
          <w:sz w:val="32"/>
          <w:szCs w:val="32"/>
        </w:rPr>
        <w:t>,</w:t>
      </w:r>
      <w:r w:rsidRPr="007A47C4">
        <w:rPr>
          <w:rFonts w:ascii="Arial" w:hAnsi="Arial" w:cs="Arial"/>
          <w:sz w:val="32"/>
          <w:szCs w:val="32"/>
        </w:rPr>
        <w:t>500</w:t>
      </w:r>
      <w:r>
        <w:rPr>
          <w:rFonts w:ascii="Arial" w:hAnsi="Arial" w:cs="Arial"/>
          <w:sz w:val="32"/>
          <w:szCs w:val="32"/>
        </w:rPr>
        <w:t>.00</w:t>
      </w:r>
    </w:p>
    <w:p w14:paraId="440F9F68" w14:textId="77777777" w:rsidR="009E5F05" w:rsidRPr="007A47C4" w:rsidRDefault="009E5F05" w:rsidP="009E5F05">
      <w:pPr>
        <w:spacing w:line="240" w:lineRule="auto"/>
        <w:rPr>
          <w:rFonts w:ascii="Arial" w:hAnsi="Arial" w:cs="Arial"/>
          <w:sz w:val="32"/>
          <w:szCs w:val="32"/>
        </w:rPr>
      </w:pPr>
      <w:r w:rsidRPr="007A47C4">
        <w:rPr>
          <w:rFonts w:ascii="Arial" w:hAnsi="Arial" w:cs="Arial"/>
          <w:sz w:val="32"/>
          <w:szCs w:val="32"/>
        </w:rPr>
        <w:t>3/10/2017</w:t>
      </w:r>
    </w:p>
    <w:p w14:paraId="2663334C" w14:textId="77777777" w:rsidR="009E5F05" w:rsidRDefault="009E5F05" w:rsidP="009E5F05">
      <w:pPr>
        <w:spacing w:line="240" w:lineRule="auto"/>
        <w:rPr>
          <w:rFonts w:ascii="Arial" w:hAnsi="Arial" w:cs="Arial"/>
          <w:sz w:val="32"/>
          <w:szCs w:val="32"/>
        </w:rPr>
      </w:pPr>
    </w:p>
    <w:p w14:paraId="46B3B9BC" w14:textId="77777777" w:rsidR="009E5F05" w:rsidRPr="00941D86" w:rsidRDefault="009E5F05" w:rsidP="009E5F05">
      <w:pPr>
        <w:spacing w:line="240" w:lineRule="auto"/>
        <w:rPr>
          <w:rFonts w:ascii="Arial" w:hAnsi="Arial" w:cs="Arial"/>
          <w:sz w:val="32"/>
          <w:szCs w:val="32"/>
        </w:rPr>
      </w:pPr>
      <w:r w:rsidRPr="007A47C4">
        <w:rPr>
          <w:rFonts w:ascii="Arial" w:hAnsi="Arial" w:cs="Arial"/>
          <w:sz w:val="32"/>
          <w:szCs w:val="32"/>
        </w:rPr>
        <w:t>M</w:t>
      </w:r>
      <w:r>
        <w:rPr>
          <w:rFonts w:ascii="Arial" w:hAnsi="Arial" w:cs="Arial"/>
          <w:sz w:val="32"/>
          <w:szCs w:val="32"/>
        </w:rPr>
        <w:t>emberships: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$30.00</w:t>
      </w:r>
    </w:p>
    <w:p w14:paraId="77E933F1" w14:textId="77777777" w:rsidR="009E5F05" w:rsidRDefault="009E5F05" w:rsidP="009E5F05">
      <w:pPr>
        <w:spacing w:line="240" w:lineRule="auto"/>
        <w:rPr>
          <w:rFonts w:ascii="Arial" w:hAnsi="Arial" w:cs="Arial"/>
          <w:sz w:val="32"/>
          <w:szCs w:val="32"/>
        </w:rPr>
      </w:pPr>
    </w:p>
    <w:p w14:paraId="487A8BCD"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 xml:space="preserve">Total Income into ANZ Account:  </w:t>
      </w:r>
      <w:r w:rsidRPr="00941D86">
        <w:rPr>
          <w:rFonts w:ascii="Arial" w:hAnsi="Arial" w:cs="Arial"/>
          <w:sz w:val="32"/>
          <w:szCs w:val="32"/>
        </w:rPr>
        <w:tab/>
      </w:r>
      <w:r w:rsidRPr="00941D86">
        <w:rPr>
          <w:rFonts w:ascii="Arial" w:hAnsi="Arial" w:cs="Arial"/>
          <w:sz w:val="32"/>
          <w:szCs w:val="32"/>
        </w:rPr>
        <w:tab/>
      </w:r>
      <w:r>
        <w:rPr>
          <w:rFonts w:ascii="Arial" w:hAnsi="Arial" w:cs="Arial"/>
          <w:sz w:val="32"/>
          <w:szCs w:val="32"/>
        </w:rPr>
        <w:t>$3,530.00</w:t>
      </w:r>
    </w:p>
    <w:p w14:paraId="20521D01" w14:textId="77777777" w:rsidR="009E5F05" w:rsidRPr="00941D86" w:rsidRDefault="009E5F05" w:rsidP="009E5F05">
      <w:pPr>
        <w:spacing w:line="240" w:lineRule="auto"/>
        <w:rPr>
          <w:rFonts w:ascii="Arial" w:hAnsi="Arial" w:cs="Arial"/>
          <w:sz w:val="32"/>
          <w:szCs w:val="32"/>
        </w:rPr>
      </w:pPr>
    </w:p>
    <w:p w14:paraId="092F6790"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Outgoing from ANZ account since 1 July 201</w:t>
      </w:r>
      <w:r>
        <w:rPr>
          <w:rFonts w:ascii="Arial" w:hAnsi="Arial" w:cs="Arial"/>
          <w:sz w:val="32"/>
          <w:szCs w:val="32"/>
        </w:rPr>
        <w:t>7</w:t>
      </w:r>
      <w:r w:rsidRPr="00941D86">
        <w:rPr>
          <w:rFonts w:ascii="Arial" w:hAnsi="Arial" w:cs="Arial"/>
          <w:sz w:val="32"/>
          <w:szCs w:val="32"/>
        </w:rPr>
        <w:t>:</w:t>
      </w:r>
      <w:r>
        <w:rPr>
          <w:rFonts w:ascii="Arial" w:hAnsi="Arial" w:cs="Arial"/>
          <w:sz w:val="32"/>
          <w:szCs w:val="32"/>
        </w:rPr>
        <w:t xml:space="preserve"> </w:t>
      </w:r>
    </w:p>
    <w:p w14:paraId="7AA4BBA0" w14:textId="77777777" w:rsidR="009E5F05" w:rsidRDefault="009E5F05" w:rsidP="009E5F05">
      <w:pPr>
        <w:spacing w:line="240" w:lineRule="auto"/>
        <w:rPr>
          <w:rFonts w:ascii="Arial" w:hAnsi="Arial" w:cs="Arial"/>
          <w:sz w:val="32"/>
          <w:szCs w:val="32"/>
        </w:rPr>
      </w:pPr>
    </w:p>
    <w:p w14:paraId="1CBEF1CC" w14:textId="77777777" w:rsidR="009E5F05" w:rsidRDefault="009E5F05" w:rsidP="009E5F05">
      <w:pPr>
        <w:spacing w:line="240" w:lineRule="auto"/>
        <w:rPr>
          <w:rFonts w:ascii="Arial" w:hAnsi="Arial" w:cs="Arial"/>
          <w:sz w:val="32"/>
          <w:szCs w:val="32"/>
        </w:rPr>
      </w:pPr>
      <w:r w:rsidRPr="001569D0">
        <w:rPr>
          <w:rFonts w:ascii="Arial" w:hAnsi="Arial" w:cs="Arial"/>
          <w:sz w:val="32"/>
          <w:szCs w:val="32"/>
        </w:rPr>
        <w:t>11/09/201</w:t>
      </w:r>
      <w:r>
        <w:rPr>
          <w:rFonts w:ascii="Arial" w:hAnsi="Arial" w:cs="Arial"/>
          <w:sz w:val="32"/>
          <w:szCs w:val="32"/>
        </w:rPr>
        <w:t>7</w:t>
      </w:r>
    </w:p>
    <w:p w14:paraId="644EDE92" w14:textId="77777777" w:rsidR="009E5F05" w:rsidRPr="001569D0" w:rsidRDefault="009E5F05" w:rsidP="009E5F05">
      <w:pPr>
        <w:spacing w:line="240" w:lineRule="auto"/>
        <w:rPr>
          <w:rFonts w:ascii="Arial" w:hAnsi="Arial" w:cs="Arial"/>
          <w:sz w:val="32"/>
          <w:szCs w:val="32"/>
        </w:rPr>
      </w:pPr>
      <w:r>
        <w:rPr>
          <w:rFonts w:ascii="Arial" w:hAnsi="Arial" w:cs="Arial"/>
          <w:sz w:val="32"/>
          <w:szCs w:val="32"/>
        </w:rPr>
        <w:t xml:space="preserve">Payment to </w:t>
      </w:r>
      <w:r w:rsidRPr="001569D0">
        <w:rPr>
          <w:rFonts w:ascii="Arial" w:hAnsi="Arial" w:cs="Arial"/>
          <w:sz w:val="32"/>
          <w:szCs w:val="32"/>
        </w:rPr>
        <w:t>DFACSI</w:t>
      </w:r>
      <w:r>
        <w:rPr>
          <w:rFonts w:ascii="Arial" w:hAnsi="Arial" w:cs="Arial"/>
          <w:sz w:val="32"/>
          <w:szCs w:val="32"/>
        </w:rPr>
        <w:t>A grant remainder:</w:t>
      </w:r>
      <w:r>
        <w:rPr>
          <w:rFonts w:ascii="Arial" w:hAnsi="Arial" w:cs="Arial"/>
          <w:sz w:val="32"/>
          <w:szCs w:val="32"/>
        </w:rPr>
        <w:tab/>
        <w:t>$</w:t>
      </w:r>
      <w:r w:rsidRPr="001569D0">
        <w:rPr>
          <w:rFonts w:ascii="Arial" w:hAnsi="Arial" w:cs="Arial"/>
          <w:sz w:val="32"/>
          <w:szCs w:val="32"/>
        </w:rPr>
        <w:t>122.07</w:t>
      </w:r>
    </w:p>
    <w:p w14:paraId="40BD8179" w14:textId="77777777" w:rsidR="009E5F05" w:rsidRDefault="009E5F05" w:rsidP="009E5F05">
      <w:pPr>
        <w:spacing w:line="240" w:lineRule="auto"/>
        <w:rPr>
          <w:rFonts w:ascii="Arial" w:hAnsi="Arial" w:cs="Arial"/>
          <w:sz w:val="32"/>
          <w:szCs w:val="32"/>
        </w:rPr>
      </w:pPr>
    </w:p>
    <w:p w14:paraId="411CD127" w14:textId="77777777" w:rsidR="009E5F05" w:rsidRPr="00B70F42" w:rsidRDefault="009E5F05" w:rsidP="009E5F05">
      <w:pPr>
        <w:spacing w:line="240" w:lineRule="auto"/>
        <w:rPr>
          <w:rFonts w:ascii="Arial" w:hAnsi="Arial" w:cs="Arial"/>
          <w:sz w:val="32"/>
          <w:szCs w:val="32"/>
        </w:rPr>
      </w:pPr>
      <w:r w:rsidRPr="00B70F42">
        <w:rPr>
          <w:rFonts w:ascii="Arial" w:hAnsi="Arial" w:cs="Arial"/>
          <w:sz w:val="32"/>
          <w:szCs w:val="32"/>
        </w:rPr>
        <w:t>1/02/2018</w:t>
      </w:r>
    </w:p>
    <w:p w14:paraId="0990A8FA" w14:textId="77777777" w:rsidR="009E5F05" w:rsidRPr="00B70F42" w:rsidRDefault="009E5F05" w:rsidP="009E5F05">
      <w:pPr>
        <w:spacing w:line="240" w:lineRule="auto"/>
        <w:rPr>
          <w:rFonts w:ascii="Arial" w:hAnsi="Arial" w:cs="Arial"/>
          <w:sz w:val="32"/>
          <w:szCs w:val="32"/>
        </w:rPr>
      </w:pPr>
      <w:r>
        <w:rPr>
          <w:rFonts w:ascii="Arial" w:hAnsi="Arial" w:cs="Arial"/>
          <w:sz w:val="32"/>
          <w:szCs w:val="32"/>
        </w:rPr>
        <w:t xml:space="preserve">Website Aussie Broadband: </w:t>
      </w:r>
      <w:r>
        <w:rPr>
          <w:rFonts w:ascii="Arial" w:hAnsi="Arial" w:cs="Arial"/>
          <w:sz w:val="32"/>
          <w:szCs w:val="32"/>
        </w:rPr>
        <w:tab/>
      </w:r>
      <w:r>
        <w:rPr>
          <w:rFonts w:ascii="Arial" w:hAnsi="Arial" w:cs="Arial"/>
          <w:sz w:val="32"/>
          <w:szCs w:val="32"/>
        </w:rPr>
        <w:tab/>
      </w:r>
      <w:r>
        <w:rPr>
          <w:rFonts w:ascii="Arial" w:hAnsi="Arial" w:cs="Arial"/>
          <w:sz w:val="32"/>
          <w:szCs w:val="32"/>
        </w:rPr>
        <w:tab/>
        <w:t>$10.00</w:t>
      </w:r>
    </w:p>
    <w:p w14:paraId="0DAF3034" w14:textId="77777777" w:rsidR="009E5F05" w:rsidRDefault="009E5F05" w:rsidP="009E5F05">
      <w:pPr>
        <w:spacing w:line="240" w:lineRule="auto"/>
        <w:rPr>
          <w:rFonts w:ascii="Arial" w:hAnsi="Arial" w:cs="Arial"/>
          <w:sz w:val="32"/>
          <w:szCs w:val="32"/>
        </w:rPr>
      </w:pPr>
    </w:p>
    <w:p w14:paraId="14D8E2E8" w14:textId="77777777" w:rsidR="009E5F05" w:rsidRPr="00B70F42" w:rsidRDefault="009E5F05" w:rsidP="009E5F05">
      <w:pPr>
        <w:spacing w:line="240" w:lineRule="auto"/>
        <w:rPr>
          <w:rFonts w:ascii="Arial" w:hAnsi="Arial" w:cs="Arial"/>
          <w:sz w:val="32"/>
          <w:szCs w:val="32"/>
        </w:rPr>
      </w:pPr>
      <w:r w:rsidRPr="00B70F42">
        <w:rPr>
          <w:rFonts w:ascii="Arial" w:hAnsi="Arial" w:cs="Arial"/>
          <w:sz w:val="32"/>
          <w:szCs w:val="32"/>
        </w:rPr>
        <w:t>12/02/2018</w:t>
      </w:r>
    </w:p>
    <w:p w14:paraId="5F85919B" w14:textId="77777777" w:rsidR="009E5F05" w:rsidRPr="00B70F42" w:rsidRDefault="009E5F05" w:rsidP="009E5F05">
      <w:pPr>
        <w:spacing w:line="240" w:lineRule="auto"/>
        <w:rPr>
          <w:rFonts w:ascii="Arial" w:hAnsi="Arial" w:cs="Arial"/>
          <w:sz w:val="32"/>
          <w:szCs w:val="32"/>
        </w:rPr>
      </w:pPr>
      <w:r>
        <w:rPr>
          <w:rFonts w:ascii="Arial" w:hAnsi="Arial" w:cs="Arial"/>
          <w:sz w:val="32"/>
          <w:szCs w:val="32"/>
        </w:rPr>
        <w:t>Yearly Gravity Forms Plugin payment:</w:t>
      </w:r>
      <w:r>
        <w:rPr>
          <w:rFonts w:ascii="Arial" w:hAnsi="Arial" w:cs="Arial"/>
          <w:sz w:val="32"/>
          <w:szCs w:val="32"/>
        </w:rPr>
        <w:tab/>
        <w:t>$</w:t>
      </w:r>
      <w:r w:rsidRPr="00B70F42">
        <w:rPr>
          <w:rFonts w:ascii="Arial" w:hAnsi="Arial" w:cs="Arial"/>
          <w:sz w:val="32"/>
          <w:szCs w:val="32"/>
        </w:rPr>
        <w:t>38.42</w:t>
      </w:r>
    </w:p>
    <w:p w14:paraId="222FD169" w14:textId="77777777" w:rsidR="009E5F05" w:rsidRPr="00B70F42" w:rsidRDefault="009E5F05" w:rsidP="009E5F05">
      <w:pPr>
        <w:spacing w:line="240" w:lineRule="auto"/>
        <w:rPr>
          <w:rFonts w:ascii="Arial" w:hAnsi="Arial" w:cs="Arial"/>
          <w:sz w:val="32"/>
          <w:szCs w:val="32"/>
        </w:rPr>
      </w:pPr>
    </w:p>
    <w:p w14:paraId="1F81646A" w14:textId="77777777" w:rsidR="009E5F05" w:rsidRPr="00427395" w:rsidRDefault="009E5F05" w:rsidP="009E5F05">
      <w:pPr>
        <w:spacing w:line="240" w:lineRule="auto"/>
        <w:rPr>
          <w:rFonts w:ascii="Arial" w:hAnsi="Arial" w:cs="Arial"/>
          <w:sz w:val="32"/>
          <w:szCs w:val="32"/>
        </w:rPr>
      </w:pPr>
      <w:r w:rsidRPr="00427395">
        <w:rPr>
          <w:rFonts w:ascii="Arial" w:hAnsi="Arial" w:cs="Arial"/>
          <w:sz w:val="32"/>
          <w:szCs w:val="32"/>
        </w:rPr>
        <w:t>5/03/2018</w:t>
      </w:r>
    </w:p>
    <w:p w14:paraId="41F603FC" w14:textId="77777777" w:rsidR="009E5F05" w:rsidRPr="001569D0" w:rsidRDefault="009E5F05" w:rsidP="009E5F05">
      <w:pPr>
        <w:spacing w:line="240" w:lineRule="auto"/>
        <w:rPr>
          <w:rFonts w:ascii="Arial" w:hAnsi="Arial" w:cs="Arial"/>
          <w:sz w:val="32"/>
          <w:szCs w:val="32"/>
        </w:rPr>
      </w:pPr>
      <w:r>
        <w:rPr>
          <w:rFonts w:ascii="Arial" w:hAnsi="Arial" w:cs="Arial"/>
          <w:sz w:val="32"/>
          <w:szCs w:val="32"/>
        </w:rPr>
        <w:t>Website Aussie Broadband:</w:t>
      </w:r>
      <w:r>
        <w:rPr>
          <w:rFonts w:ascii="Arial" w:hAnsi="Arial" w:cs="Arial"/>
          <w:sz w:val="32"/>
          <w:szCs w:val="32"/>
        </w:rPr>
        <w:tab/>
      </w:r>
      <w:r>
        <w:rPr>
          <w:rFonts w:ascii="Arial" w:hAnsi="Arial" w:cs="Arial"/>
          <w:sz w:val="32"/>
          <w:szCs w:val="32"/>
        </w:rPr>
        <w:tab/>
      </w:r>
      <w:r>
        <w:rPr>
          <w:rFonts w:ascii="Arial" w:hAnsi="Arial" w:cs="Arial"/>
          <w:sz w:val="32"/>
          <w:szCs w:val="32"/>
        </w:rPr>
        <w:tab/>
        <w:t>$10.00</w:t>
      </w:r>
    </w:p>
    <w:p w14:paraId="1603AD58" w14:textId="77777777" w:rsidR="009E5F05" w:rsidRDefault="009E5F05" w:rsidP="009E5F05">
      <w:pPr>
        <w:spacing w:line="240" w:lineRule="auto"/>
        <w:rPr>
          <w:rFonts w:ascii="Arial" w:hAnsi="Arial" w:cs="Arial"/>
          <w:sz w:val="32"/>
          <w:szCs w:val="32"/>
        </w:rPr>
      </w:pPr>
    </w:p>
    <w:p w14:paraId="261DD7CC" w14:textId="77777777" w:rsidR="009E5F05" w:rsidRPr="00427395" w:rsidRDefault="009E5F05" w:rsidP="009E5F05">
      <w:pPr>
        <w:spacing w:line="240" w:lineRule="auto"/>
        <w:rPr>
          <w:rFonts w:ascii="Arial" w:hAnsi="Arial" w:cs="Arial"/>
          <w:sz w:val="32"/>
          <w:szCs w:val="32"/>
        </w:rPr>
      </w:pPr>
      <w:r w:rsidRPr="00427395">
        <w:rPr>
          <w:rFonts w:ascii="Arial" w:hAnsi="Arial" w:cs="Arial"/>
          <w:sz w:val="32"/>
          <w:szCs w:val="32"/>
        </w:rPr>
        <w:t>4/04/2018</w:t>
      </w:r>
    </w:p>
    <w:p w14:paraId="61EC63E1" w14:textId="77777777" w:rsidR="009E5F05" w:rsidRDefault="009E5F05" w:rsidP="009E5F05">
      <w:pPr>
        <w:spacing w:line="240" w:lineRule="auto"/>
        <w:rPr>
          <w:rFonts w:ascii="Arial" w:hAnsi="Arial" w:cs="Arial"/>
          <w:sz w:val="32"/>
          <w:szCs w:val="32"/>
        </w:rPr>
      </w:pPr>
      <w:r>
        <w:rPr>
          <w:rFonts w:ascii="Arial" w:hAnsi="Arial" w:cs="Arial"/>
          <w:sz w:val="32"/>
          <w:szCs w:val="32"/>
        </w:rPr>
        <w:t>Website Aussie Broadband:</w:t>
      </w:r>
      <w:r>
        <w:rPr>
          <w:rFonts w:ascii="Arial" w:hAnsi="Arial" w:cs="Arial"/>
          <w:sz w:val="32"/>
          <w:szCs w:val="32"/>
        </w:rPr>
        <w:tab/>
      </w:r>
      <w:r>
        <w:rPr>
          <w:rFonts w:ascii="Arial" w:hAnsi="Arial" w:cs="Arial"/>
          <w:sz w:val="32"/>
          <w:szCs w:val="32"/>
        </w:rPr>
        <w:tab/>
      </w:r>
      <w:r>
        <w:rPr>
          <w:rFonts w:ascii="Arial" w:hAnsi="Arial" w:cs="Arial"/>
          <w:sz w:val="32"/>
          <w:szCs w:val="32"/>
        </w:rPr>
        <w:tab/>
        <w:t>$10.00</w:t>
      </w:r>
    </w:p>
    <w:p w14:paraId="44C0A679" w14:textId="77777777" w:rsidR="009E5F05" w:rsidRDefault="009E5F05" w:rsidP="009E5F05">
      <w:pPr>
        <w:spacing w:line="240" w:lineRule="auto"/>
        <w:rPr>
          <w:rFonts w:ascii="Arial" w:hAnsi="Arial" w:cs="Arial"/>
          <w:sz w:val="32"/>
          <w:szCs w:val="32"/>
        </w:rPr>
      </w:pPr>
    </w:p>
    <w:p w14:paraId="2DBF53D6" w14:textId="77777777" w:rsidR="009E5F05" w:rsidRDefault="009E5F05" w:rsidP="009E5F05">
      <w:pPr>
        <w:spacing w:line="240" w:lineRule="auto"/>
        <w:rPr>
          <w:rFonts w:ascii="Arial" w:hAnsi="Arial" w:cs="Arial"/>
          <w:sz w:val="32"/>
          <w:szCs w:val="32"/>
        </w:rPr>
      </w:pPr>
      <w:r w:rsidRPr="00427395">
        <w:rPr>
          <w:rFonts w:ascii="Arial" w:hAnsi="Arial" w:cs="Arial"/>
          <w:sz w:val="32"/>
          <w:szCs w:val="32"/>
        </w:rPr>
        <w:t>2/05/2018</w:t>
      </w:r>
    </w:p>
    <w:p w14:paraId="20001774" w14:textId="77777777" w:rsidR="009E5F05" w:rsidRDefault="009E5F05" w:rsidP="009E5F05">
      <w:pPr>
        <w:spacing w:line="240" w:lineRule="auto"/>
        <w:rPr>
          <w:rFonts w:ascii="Arial" w:hAnsi="Arial" w:cs="Arial"/>
          <w:sz w:val="32"/>
          <w:szCs w:val="32"/>
        </w:rPr>
      </w:pPr>
      <w:r>
        <w:rPr>
          <w:rFonts w:ascii="Arial" w:hAnsi="Arial" w:cs="Arial"/>
          <w:sz w:val="32"/>
          <w:szCs w:val="32"/>
        </w:rPr>
        <w:t>Website Aussie Broadband:</w:t>
      </w:r>
      <w:r>
        <w:rPr>
          <w:rFonts w:ascii="Arial" w:hAnsi="Arial" w:cs="Arial"/>
          <w:sz w:val="32"/>
          <w:szCs w:val="32"/>
        </w:rPr>
        <w:tab/>
      </w:r>
      <w:r>
        <w:rPr>
          <w:rFonts w:ascii="Arial" w:hAnsi="Arial" w:cs="Arial"/>
          <w:sz w:val="32"/>
          <w:szCs w:val="32"/>
        </w:rPr>
        <w:tab/>
      </w:r>
      <w:r>
        <w:rPr>
          <w:rFonts w:ascii="Arial" w:hAnsi="Arial" w:cs="Arial"/>
          <w:sz w:val="32"/>
          <w:szCs w:val="32"/>
        </w:rPr>
        <w:tab/>
        <w:t>$10.00</w:t>
      </w:r>
    </w:p>
    <w:p w14:paraId="3E908765" w14:textId="77777777" w:rsidR="009E5F05" w:rsidRDefault="009E5F05" w:rsidP="009E5F05">
      <w:pPr>
        <w:spacing w:line="240" w:lineRule="auto"/>
        <w:rPr>
          <w:rFonts w:ascii="Arial" w:hAnsi="Arial" w:cs="Arial"/>
          <w:sz w:val="32"/>
          <w:szCs w:val="32"/>
        </w:rPr>
      </w:pPr>
    </w:p>
    <w:p w14:paraId="49A707C1" w14:textId="77777777" w:rsidR="009E5F05" w:rsidRDefault="009E5F05" w:rsidP="009E5F05">
      <w:pPr>
        <w:spacing w:line="240" w:lineRule="auto"/>
        <w:rPr>
          <w:rFonts w:ascii="Arial" w:hAnsi="Arial" w:cs="Arial"/>
          <w:sz w:val="32"/>
          <w:szCs w:val="32"/>
        </w:rPr>
      </w:pPr>
      <w:r w:rsidRPr="00427395">
        <w:rPr>
          <w:rFonts w:ascii="Arial" w:hAnsi="Arial" w:cs="Arial"/>
          <w:sz w:val="32"/>
          <w:szCs w:val="32"/>
        </w:rPr>
        <w:t>31/05/2018</w:t>
      </w:r>
    </w:p>
    <w:p w14:paraId="27E15DB1" w14:textId="77777777" w:rsidR="009E5F05" w:rsidRDefault="009E5F05" w:rsidP="009E5F05">
      <w:pPr>
        <w:spacing w:line="240" w:lineRule="auto"/>
        <w:rPr>
          <w:rFonts w:ascii="Arial" w:hAnsi="Arial" w:cs="Arial"/>
          <w:sz w:val="32"/>
          <w:szCs w:val="32"/>
        </w:rPr>
      </w:pPr>
      <w:r>
        <w:rPr>
          <w:rFonts w:ascii="Arial" w:hAnsi="Arial" w:cs="Arial"/>
          <w:sz w:val="32"/>
          <w:szCs w:val="32"/>
        </w:rPr>
        <w:t>Website Aussie Broadband:</w:t>
      </w:r>
      <w:r>
        <w:rPr>
          <w:rFonts w:ascii="Arial" w:hAnsi="Arial" w:cs="Arial"/>
          <w:sz w:val="32"/>
          <w:szCs w:val="32"/>
        </w:rPr>
        <w:tab/>
      </w:r>
      <w:r>
        <w:rPr>
          <w:rFonts w:ascii="Arial" w:hAnsi="Arial" w:cs="Arial"/>
          <w:sz w:val="32"/>
          <w:szCs w:val="32"/>
        </w:rPr>
        <w:tab/>
      </w:r>
      <w:r>
        <w:rPr>
          <w:rFonts w:ascii="Arial" w:hAnsi="Arial" w:cs="Arial"/>
          <w:sz w:val="32"/>
          <w:szCs w:val="32"/>
        </w:rPr>
        <w:tab/>
        <w:t>$10.00</w:t>
      </w:r>
    </w:p>
    <w:p w14:paraId="0BD41C55" w14:textId="77777777" w:rsidR="009E5F05" w:rsidRDefault="009E5F05" w:rsidP="009E5F05">
      <w:pPr>
        <w:spacing w:line="240" w:lineRule="auto"/>
        <w:rPr>
          <w:rFonts w:ascii="Arial" w:hAnsi="Arial" w:cs="Arial"/>
          <w:sz w:val="32"/>
          <w:szCs w:val="32"/>
        </w:rPr>
      </w:pPr>
    </w:p>
    <w:p w14:paraId="634F91DD" w14:textId="77777777" w:rsidR="009E5F05" w:rsidRPr="00427395" w:rsidRDefault="009E5F05" w:rsidP="009E5F05">
      <w:pPr>
        <w:spacing w:line="240" w:lineRule="auto"/>
        <w:rPr>
          <w:rFonts w:ascii="Arial" w:hAnsi="Arial" w:cs="Arial"/>
          <w:sz w:val="32"/>
          <w:szCs w:val="32"/>
        </w:rPr>
      </w:pPr>
      <w:r w:rsidRPr="00427395">
        <w:rPr>
          <w:rFonts w:ascii="Arial" w:hAnsi="Arial" w:cs="Arial"/>
          <w:sz w:val="32"/>
          <w:szCs w:val="32"/>
        </w:rPr>
        <w:t>25/06/2018</w:t>
      </w:r>
    </w:p>
    <w:p w14:paraId="7E9BB2D5" w14:textId="77777777" w:rsidR="009E5F05" w:rsidRPr="00427395" w:rsidRDefault="009E5F05" w:rsidP="009E5F05">
      <w:pPr>
        <w:spacing w:line="240" w:lineRule="auto"/>
        <w:rPr>
          <w:rFonts w:ascii="Arial" w:hAnsi="Arial" w:cs="Arial"/>
          <w:sz w:val="32"/>
          <w:szCs w:val="32"/>
        </w:rPr>
      </w:pPr>
      <w:r>
        <w:rPr>
          <w:rFonts w:ascii="Arial" w:hAnsi="Arial" w:cs="Arial"/>
          <w:sz w:val="32"/>
          <w:szCs w:val="32"/>
        </w:rPr>
        <w:t xml:space="preserve">Conference Venue Deposit </w:t>
      </w:r>
      <w:r w:rsidRPr="00427395">
        <w:rPr>
          <w:rFonts w:ascii="Arial" w:hAnsi="Arial" w:cs="Arial"/>
          <w:sz w:val="32"/>
          <w:szCs w:val="32"/>
        </w:rPr>
        <w:t>N</w:t>
      </w:r>
      <w:r>
        <w:rPr>
          <w:rFonts w:ascii="Arial" w:hAnsi="Arial" w:cs="Arial"/>
          <w:sz w:val="32"/>
          <w:szCs w:val="32"/>
        </w:rPr>
        <w:t>ovotel:</w:t>
      </w:r>
      <w:r>
        <w:rPr>
          <w:rFonts w:ascii="Arial" w:hAnsi="Arial" w:cs="Arial"/>
          <w:sz w:val="32"/>
          <w:szCs w:val="32"/>
        </w:rPr>
        <w:tab/>
        <w:t>$</w:t>
      </w:r>
      <w:r w:rsidRPr="00427395">
        <w:rPr>
          <w:rFonts w:ascii="Arial" w:hAnsi="Arial" w:cs="Arial"/>
          <w:sz w:val="32"/>
          <w:szCs w:val="32"/>
        </w:rPr>
        <w:t>2684.45</w:t>
      </w:r>
    </w:p>
    <w:p w14:paraId="362896A2" w14:textId="77777777" w:rsidR="009E5F05" w:rsidRDefault="009E5F05" w:rsidP="009E5F05">
      <w:pPr>
        <w:spacing w:line="240" w:lineRule="auto"/>
        <w:rPr>
          <w:rFonts w:ascii="Arial" w:hAnsi="Arial" w:cs="Arial"/>
          <w:sz w:val="32"/>
          <w:szCs w:val="32"/>
        </w:rPr>
      </w:pPr>
    </w:p>
    <w:p w14:paraId="4E278511"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 xml:space="preserve">Total Outgoing from ANZ:  </w:t>
      </w:r>
      <w:r w:rsidRPr="00941D86">
        <w:rPr>
          <w:rFonts w:ascii="Arial" w:hAnsi="Arial" w:cs="Arial"/>
          <w:sz w:val="32"/>
          <w:szCs w:val="32"/>
        </w:rPr>
        <w:tab/>
      </w:r>
      <w:r w:rsidRPr="00941D86">
        <w:rPr>
          <w:rFonts w:ascii="Arial" w:hAnsi="Arial" w:cs="Arial"/>
          <w:sz w:val="32"/>
          <w:szCs w:val="32"/>
        </w:rPr>
        <w:tab/>
      </w:r>
      <w:r>
        <w:rPr>
          <w:rFonts w:ascii="Arial" w:hAnsi="Arial" w:cs="Arial"/>
          <w:sz w:val="32"/>
          <w:szCs w:val="32"/>
        </w:rPr>
        <w:tab/>
        <w:t>$2,894.94</w:t>
      </w:r>
    </w:p>
    <w:p w14:paraId="5D28AA33" w14:textId="77777777" w:rsidR="009E5F05" w:rsidRPr="00941D86" w:rsidRDefault="009E5F05" w:rsidP="009E5F05">
      <w:pPr>
        <w:spacing w:line="240" w:lineRule="auto"/>
        <w:rPr>
          <w:rFonts w:ascii="Arial" w:hAnsi="Arial" w:cs="Arial"/>
          <w:sz w:val="32"/>
          <w:szCs w:val="32"/>
        </w:rPr>
      </w:pPr>
    </w:p>
    <w:p w14:paraId="7C165C3D" w14:textId="77777777" w:rsidR="009E5F05" w:rsidRDefault="009E5F05" w:rsidP="009E5F05">
      <w:pPr>
        <w:spacing w:line="240" w:lineRule="auto"/>
        <w:rPr>
          <w:rFonts w:ascii="Arial" w:hAnsi="Arial" w:cs="Arial"/>
          <w:sz w:val="32"/>
          <w:szCs w:val="32"/>
        </w:rPr>
      </w:pPr>
      <w:r w:rsidRPr="00941D86">
        <w:rPr>
          <w:rFonts w:ascii="Arial" w:hAnsi="Arial" w:cs="Arial"/>
          <w:sz w:val="32"/>
          <w:szCs w:val="32"/>
        </w:rPr>
        <w:t>Balance of ANZ Account as of 30 June 201</w:t>
      </w:r>
      <w:r>
        <w:rPr>
          <w:rFonts w:ascii="Arial" w:hAnsi="Arial" w:cs="Arial"/>
          <w:sz w:val="32"/>
          <w:szCs w:val="32"/>
        </w:rPr>
        <w:t>8</w:t>
      </w:r>
      <w:r w:rsidRPr="00941D86">
        <w:rPr>
          <w:rFonts w:ascii="Arial" w:hAnsi="Arial" w:cs="Arial"/>
          <w:sz w:val="32"/>
          <w:szCs w:val="32"/>
        </w:rPr>
        <w:t xml:space="preserve">:  </w:t>
      </w:r>
    </w:p>
    <w:p w14:paraId="00DD77B7" w14:textId="77777777" w:rsidR="009E5F05" w:rsidRPr="00941D86" w:rsidRDefault="009E5F05" w:rsidP="009E5F05">
      <w:pPr>
        <w:spacing w:line="240" w:lineRule="auto"/>
        <w:ind w:left="5040" w:firstLine="720"/>
        <w:rPr>
          <w:rFonts w:ascii="Arial" w:hAnsi="Arial" w:cs="Arial"/>
          <w:sz w:val="32"/>
          <w:szCs w:val="32"/>
        </w:rPr>
      </w:pPr>
      <w:r>
        <w:rPr>
          <w:rFonts w:ascii="Arial" w:hAnsi="Arial" w:cs="Arial"/>
          <w:sz w:val="32"/>
          <w:szCs w:val="32"/>
        </w:rPr>
        <w:t>$2,116.61</w:t>
      </w:r>
    </w:p>
    <w:p w14:paraId="4B465C28" w14:textId="77777777" w:rsidR="009E5F05" w:rsidRPr="00941D86" w:rsidRDefault="009E5F05" w:rsidP="009E5F05">
      <w:pPr>
        <w:spacing w:line="240" w:lineRule="auto"/>
        <w:rPr>
          <w:rFonts w:ascii="Arial" w:hAnsi="Arial" w:cs="Arial"/>
          <w:sz w:val="32"/>
          <w:szCs w:val="32"/>
        </w:rPr>
      </w:pPr>
    </w:p>
    <w:p w14:paraId="654A389B"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DGHA PayPal Account</w:t>
      </w:r>
    </w:p>
    <w:p w14:paraId="6B6A81F3" w14:textId="77777777" w:rsidR="009E5F05" w:rsidRPr="00941D86" w:rsidRDefault="009E5F05" w:rsidP="009E5F05">
      <w:pPr>
        <w:spacing w:line="240" w:lineRule="auto"/>
        <w:rPr>
          <w:rFonts w:ascii="Arial" w:hAnsi="Arial" w:cs="Arial"/>
          <w:sz w:val="32"/>
          <w:szCs w:val="32"/>
        </w:rPr>
      </w:pPr>
    </w:p>
    <w:p w14:paraId="700839D7"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PayPal Account balance on 1 July 201</w:t>
      </w:r>
      <w:r>
        <w:rPr>
          <w:rFonts w:ascii="Arial" w:hAnsi="Arial" w:cs="Arial"/>
          <w:sz w:val="32"/>
          <w:szCs w:val="32"/>
        </w:rPr>
        <w:t>7</w:t>
      </w:r>
      <w:r w:rsidRPr="00941D86">
        <w:rPr>
          <w:rFonts w:ascii="Arial" w:hAnsi="Arial" w:cs="Arial"/>
          <w:sz w:val="32"/>
          <w:szCs w:val="32"/>
        </w:rPr>
        <w:t>:</w:t>
      </w:r>
      <w:r w:rsidRPr="00941D86">
        <w:rPr>
          <w:rFonts w:ascii="Arial" w:hAnsi="Arial" w:cs="Arial"/>
          <w:sz w:val="32"/>
          <w:szCs w:val="32"/>
        </w:rPr>
        <w:tab/>
      </w:r>
      <w:r>
        <w:rPr>
          <w:rFonts w:ascii="Arial" w:hAnsi="Arial" w:cs="Arial"/>
          <w:sz w:val="32"/>
          <w:szCs w:val="32"/>
        </w:rPr>
        <w:t xml:space="preserve"> </w:t>
      </w:r>
      <w:r w:rsidRPr="00941D86">
        <w:rPr>
          <w:rFonts w:ascii="Arial" w:hAnsi="Arial" w:cs="Arial"/>
          <w:sz w:val="32"/>
          <w:szCs w:val="32"/>
        </w:rPr>
        <w:t>$</w:t>
      </w:r>
      <w:r>
        <w:rPr>
          <w:rFonts w:ascii="Arial" w:hAnsi="Arial" w:cs="Arial"/>
          <w:sz w:val="32"/>
          <w:szCs w:val="32"/>
        </w:rPr>
        <w:t>3,832.19</w:t>
      </w:r>
    </w:p>
    <w:p w14:paraId="069FE2F9" w14:textId="77777777" w:rsidR="009E5F05" w:rsidRPr="00941D86" w:rsidRDefault="009E5F05" w:rsidP="009E5F05">
      <w:pPr>
        <w:spacing w:line="240" w:lineRule="auto"/>
        <w:rPr>
          <w:rFonts w:ascii="Arial" w:hAnsi="Arial" w:cs="Arial"/>
          <w:sz w:val="32"/>
          <w:szCs w:val="32"/>
        </w:rPr>
      </w:pPr>
    </w:p>
    <w:p w14:paraId="3ED3134B"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Incoming into PayPal Account from 1 July 201</w:t>
      </w:r>
      <w:r>
        <w:rPr>
          <w:rFonts w:ascii="Arial" w:hAnsi="Arial" w:cs="Arial"/>
          <w:sz w:val="32"/>
          <w:szCs w:val="32"/>
        </w:rPr>
        <w:t>7</w:t>
      </w:r>
      <w:r w:rsidRPr="00941D86">
        <w:rPr>
          <w:rFonts w:ascii="Arial" w:hAnsi="Arial" w:cs="Arial"/>
          <w:sz w:val="32"/>
          <w:szCs w:val="32"/>
        </w:rPr>
        <w:t>:</w:t>
      </w:r>
    </w:p>
    <w:p w14:paraId="4297FDDC" w14:textId="77777777" w:rsidR="009E5F05" w:rsidRDefault="009E5F05" w:rsidP="009E5F05">
      <w:pPr>
        <w:spacing w:line="240" w:lineRule="auto"/>
        <w:rPr>
          <w:rFonts w:ascii="Arial" w:hAnsi="Arial" w:cs="Arial"/>
          <w:sz w:val="32"/>
          <w:szCs w:val="32"/>
        </w:rPr>
      </w:pPr>
    </w:p>
    <w:p w14:paraId="5BF2C40D" w14:textId="77777777" w:rsidR="009E5F05" w:rsidRDefault="009E5F05" w:rsidP="009E5F05">
      <w:pPr>
        <w:spacing w:line="240" w:lineRule="auto"/>
        <w:rPr>
          <w:rFonts w:ascii="Arial" w:hAnsi="Arial" w:cs="Arial"/>
          <w:sz w:val="32"/>
          <w:szCs w:val="32"/>
        </w:rPr>
      </w:pPr>
      <w:r>
        <w:rPr>
          <w:rFonts w:ascii="Arial" w:hAnsi="Arial" w:cs="Arial"/>
          <w:sz w:val="32"/>
          <w:szCs w:val="32"/>
        </w:rPr>
        <w:t>Memberships: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$50.00</w:t>
      </w:r>
    </w:p>
    <w:p w14:paraId="0B580C7B" w14:textId="77777777" w:rsidR="009E5F05" w:rsidRPr="00D03FCC" w:rsidRDefault="009E5F05" w:rsidP="009E5F05">
      <w:pPr>
        <w:spacing w:line="240" w:lineRule="auto"/>
        <w:rPr>
          <w:rFonts w:ascii="Arial" w:hAnsi="Arial" w:cs="Arial"/>
          <w:sz w:val="32"/>
          <w:szCs w:val="32"/>
        </w:rPr>
      </w:pPr>
    </w:p>
    <w:p w14:paraId="4BE3716C"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 xml:space="preserve">Total income into PayPal:  </w:t>
      </w:r>
      <w:r>
        <w:rPr>
          <w:rFonts w:ascii="Arial" w:hAnsi="Arial" w:cs="Arial"/>
          <w:sz w:val="32"/>
          <w:szCs w:val="32"/>
        </w:rPr>
        <w:tab/>
      </w:r>
      <w:r>
        <w:rPr>
          <w:rFonts w:ascii="Arial" w:hAnsi="Arial" w:cs="Arial"/>
          <w:sz w:val="32"/>
          <w:szCs w:val="32"/>
        </w:rPr>
        <w:tab/>
      </w:r>
      <w:r>
        <w:rPr>
          <w:rFonts w:ascii="Arial" w:hAnsi="Arial" w:cs="Arial"/>
          <w:sz w:val="32"/>
          <w:szCs w:val="32"/>
        </w:rPr>
        <w:tab/>
        <w:t>$50.00</w:t>
      </w:r>
    </w:p>
    <w:p w14:paraId="6F83128D" w14:textId="77777777" w:rsidR="009E5F05" w:rsidRPr="00941D86" w:rsidRDefault="009E5F05" w:rsidP="009E5F05">
      <w:pPr>
        <w:spacing w:line="240" w:lineRule="auto"/>
        <w:rPr>
          <w:rFonts w:ascii="Arial" w:hAnsi="Arial" w:cs="Arial"/>
          <w:sz w:val="32"/>
          <w:szCs w:val="32"/>
        </w:rPr>
      </w:pPr>
    </w:p>
    <w:p w14:paraId="126B8EA8"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Outgoing from PayPal Account from 1 July 201</w:t>
      </w:r>
      <w:r>
        <w:rPr>
          <w:rFonts w:ascii="Arial" w:hAnsi="Arial" w:cs="Arial"/>
          <w:sz w:val="32"/>
          <w:szCs w:val="32"/>
        </w:rPr>
        <w:t>7</w:t>
      </w:r>
    </w:p>
    <w:p w14:paraId="434C7801" w14:textId="77777777" w:rsidR="009E5F05" w:rsidRDefault="009E5F05" w:rsidP="009E5F05">
      <w:pPr>
        <w:spacing w:line="240" w:lineRule="auto"/>
        <w:rPr>
          <w:rFonts w:ascii="Arial" w:hAnsi="Arial" w:cs="Arial"/>
          <w:sz w:val="32"/>
          <w:szCs w:val="32"/>
        </w:rPr>
      </w:pPr>
    </w:p>
    <w:p w14:paraId="67A4A84F" w14:textId="77777777" w:rsidR="009E5F05" w:rsidRDefault="009E5F05" w:rsidP="009E5F05">
      <w:pPr>
        <w:rPr>
          <w:rFonts w:ascii="Arial" w:hAnsi="Arial" w:cs="Arial"/>
          <w:sz w:val="32"/>
          <w:szCs w:val="32"/>
        </w:rPr>
      </w:pPr>
      <w:r w:rsidRPr="00A14076">
        <w:rPr>
          <w:rFonts w:ascii="Arial" w:hAnsi="Arial" w:cs="Arial"/>
          <w:sz w:val="32"/>
          <w:szCs w:val="32"/>
        </w:rPr>
        <w:lastRenderedPageBreak/>
        <w:t xml:space="preserve">9 Sep 2017  </w:t>
      </w:r>
    </w:p>
    <w:p w14:paraId="32D9D8C2" w14:textId="77777777" w:rsidR="009E5F05" w:rsidRPr="00A14076" w:rsidRDefault="009E5F05" w:rsidP="009E5F05">
      <w:pPr>
        <w:rPr>
          <w:rFonts w:ascii="Arial" w:hAnsi="Arial" w:cs="Arial"/>
          <w:sz w:val="32"/>
          <w:szCs w:val="32"/>
        </w:rPr>
      </w:pPr>
      <w:r w:rsidRPr="00A14076">
        <w:rPr>
          <w:rFonts w:ascii="Arial" w:hAnsi="Arial" w:cs="Arial"/>
          <w:sz w:val="32"/>
          <w:szCs w:val="32"/>
        </w:rPr>
        <w:t xml:space="preserve">Transfer to </w:t>
      </w:r>
      <w:r>
        <w:rPr>
          <w:rFonts w:ascii="Arial" w:hAnsi="Arial" w:cs="Arial"/>
          <w:sz w:val="32"/>
          <w:szCs w:val="32"/>
        </w:rPr>
        <w:t xml:space="preserve">ANZ </w:t>
      </w:r>
      <w:r w:rsidRPr="00A14076">
        <w:rPr>
          <w:rFonts w:ascii="Arial" w:hAnsi="Arial" w:cs="Arial"/>
          <w:sz w:val="32"/>
          <w:szCs w:val="32"/>
        </w:rPr>
        <w:t>Bank accoun</w:t>
      </w:r>
      <w:r>
        <w:rPr>
          <w:rFonts w:ascii="Arial" w:hAnsi="Arial" w:cs="Arial"/>
          <w:sz w:val="32"/>
          <w:szCs w:val="32"/>
        </w:rPr>
        <w:t>t:</w:t>
      </w:r>
      <w:r>
        <w:rPr>
          <w:rFonts w:ascii="Arial" w:hAnsi="Arial" w:cs="Arial"/>
          <w:sz w:val="32"/>
          <w:szCs w:val="32"/>
        </w:rPr>
        <w:tab/>
      </w:r>
      <w:r>
        <w:rPr>
          <w:rFonts w:ascii="Arial" w:hAnsi="Arial" w:cs="Arial"/>
          <w:sz w:val="32"/>
          <w:szCs w:val="32"/>
        </w:rPr>
        <w:tab/>
      </w:r>
      <w:r w:rsidRPr="00A14076">
        <w:rPr>
          <w:rFonts w:ascii="Arial" w:hAnsi="Arial" w:cs="Arial"/>
          <w:sz w:val="32"/>
          <w:szCs w:val="32"/>
        </w:rPr>
        <w:t xml:space="preserve">$3,500.00 </w:t>
      </w:r>
    </w:p>
    <w:p w14:paraId="6A5D6031" w14:textId="77777777" w:rsidR="009E5F05" w:rsidRDefault="009E5F05" w:rsidP="009E5F05">
      <w:pPr>
        <w:spacing w:line="240" w:lineRule="auto"/>
        <w:rPr>
          <w:rFonts w:ascii="Arial" w:hAnsi="Arial" w:cs="Arial"/>
          <w:sz w:val="32"/>
          <w:szCs w:val="32"/>
        </w:rPr>
      </w:pPr>
    </w:p>
    <w:p w14:paraId="1B403037" w14:textId="77777777" w:rsidR="009E5F05" w:rsidRDefault="009E5F05" w:rsidP="009E5F05">
      <w:pPr>
        <w:spacing w:line="240" w:lineRule="auto"/>
        <w:rPr>
          <w:rFonts w:ascii="Arial" w:hAnsi="Arial" w:cs="Arial"/>
          <w:sz w:val="32"/>
          <w:szCs w:val="32"/>
        </w:rPr>
      </w:pPr>
      <w:r>
        <w:rPr>
          <w:rFonts w:ascii="Arial" w:hAnsi="Arial" w:cs="Arial"/>
          <w:sz w:val="32"/>
          <w:szCs w:val="32"/>
        </w:rPr>
        <w:t>PayPal Fees: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$2.20</w:t>
      </w:r>
    </w:p>
    <w:p w14:paraId="08865D7D" w14:textId="77777777" w:rsidR="009E5F05" w:rsidRDefault="009E5F05" w:rsidP="009E5F05">
      <w:pPr>
        <w:spacing w:line="240" w:lineRule="auto"/>
        <w:rPr>
          <w:rFonts w:ascii="Arial" w:hAnsi="Arial" w:cs="Arial"/>
          <w:sz w:val="32"/>
          <w:szCs w:val="32"/>
        </w:rPr>
      </w:pPr>
    </w:p>
    <w:p w14:paraId="25BD3E08"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 xml:space="preserve">Total Outgoing from PayPal:  </w:t>
      </w:r>
      <w:r>
        <w:rPr>
          <w:rFonts w:ascii="Arial" w:hAnsi="Arial" w:cs="Arial"/>
          <w:sz w:val="32"/>
          <w:szCs w:val="32"/>
        </w:rPr>
        <w:tab/>
      </w:r>
      <w:r>
        <w:rPr>
          <w:rFonts w:ascii="Arial" w:hAnsi="Arial" w:cs="Arial"/>
          <w:sz w:val="32"/>
          <w:szCs w:val="32"/>
        </w:rPr>
        <w:tab/>
      </w:r>
      <w:r>
        <w:rPr>
          <w:rFonts w:ascii="Arial" w:hAnsi="Arial" w:cs="Arial"/>
          <w:sz w:val="32"/>
          <w:szCs w:val="32"/>
        </w:rPr>
        <w:tab/>
        <w:t xml:space="preserve"> $3,502.20</w:t>
      </w:r>
    </w:p>
    <w:p w14:paraId="68018688" w14:textId="77777777" w:rsidR="009E5F05" w:rsidRPr="00941D86" w:rsidRDefault="009E5F05" w:rsidP="009E5F05">
      <w:pPr>
        <w:spacing w:line="240" w:lineRule="auto"/>
        <w:rPr>
          <w:rFonts w:ascii="Arial" w:hAnsi="Arial" w:cs="Arial"/>
          <w:sz w:val="32"/>
          <w:szCs w:val="32"/>
        </w:rPr>
      </w:pPr>
    </w:p>
    <w:p w14:paraId="1D92F024" w14:textId="77777777" w:rsidR="009E5F05" w:rsidRDefault="009E5F05" w:rsidP="009E5F05">
      <w:pPr>
        <w:spacing w:line="240" w:lineRule="auto"/>
        <w:rPr>
          <w:rFonts w:ascii="Arial" w:hAnsi="Arial" w:cs="Arial"/>
          <w:sz w:val="32"/>
          <w:szCs w:val="32"/>
        </w:rPr>
      </w:pPr>
      <w:r w:rsidRPr="00941D86">
        <w:rPr>
          <w:rFonts w:ascii="Arial" w:hAnsi="Arial" w:cs="Arial"/>
          <w:sz w:val="32"/>
          <w:szCs w:val="32"/>
        </w:rPr>
        <w:t>PayPal Account Balance as of 30 June 201</w:t>
      </w:r>
      <w:r>
        <w:rPr>
          <w:rFonts w:ascii="Arial" w:hAnsi="Arial" w:cs="Arial"/>
          <w:sz w:val="32"/>
          <w:szCs w:val="32"/>
        </w:rPr>
        <w:t>8</w:t>
      </w:r>
      <w:r w:rsidRPr="00941D86">
        <w:rPr>
          <w:rFonts w:ascii="Arial" w:hAnsi="Arial" w:cs="Arial"/>
          <w:sz w:val="32"/>
          <w:szCs w:val="32"/>
        </w:rPr>
        <w:t>:</w:t>
      </w:r>
      <w:r w:rsidRPr="00941D86">
        <w:rPr>
          <w:rFonts w:ascii="Arial" w:hAnsi="Arial" w:cs="Arial"/>
          <w:sz w:val="32"/>
          <w:szCs w:val="32"/>
        </w:rPr>
        <w:tab/>
      </w:r>
    </w:p>
    <w:p w14:paraId="29135BAA" w14:textId="77777777" w:rsidR="009E5F05" w:rsidRPr="00941D86" w:rsidRDefault="009E5F05" w:rsidP="009E5F05">
      <w:pPr>
        <w:spacing w:line="240" w:lineRule="auto"/>
        <w:ind w:left="5040" w:firstLine="720"/>
        <w:rPr>
          <w:rFonts w:ascii="Arial" w:hAnsi="Arial" w:cs="Arial"/>
          <w:sz w:val="32"/>
          <w:szCs w:val="32"/>
        </w:rPr>
      </w:pPr>
      <w:r w:rsidRPr="002E39EB">
        <w:rPr>
          <w:rFonts w:ascii="Arial" w:hAnsi="Arial" w:cs="Arial"/>
          <w:sz w:val="32"/>
          <w:szCs w:val="32"/>
        </w:rPr>
        <w:t>$379.99</w:t>
      </w:r>
    </w:p>
    <w:p w14:paraId="66B04047" w14:textId="77777777" w:rsidR="009E5F05" w:rsidRPr="00941D86" w:rsidRDefault="009E5F05" w:rsidP="009E5F05">
      <w:pPr>
        <w:spacing w:line="240" w:lineRule="auto"/>
        <w:rPr>
          <w:rFonts w:ascii="Arial" w:hAnsi="Arial" w:cs="Arial"/>
          <w:sz w:val="32"/>
          <w:szCs w:val="32"/>
        </w:rPr>
      </w:pPr>
    </w:p>
    <w:p w14:paraId="129ED47D"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Total balance for Accounts as of 30 June 201</w:t>
      </w:r>
      <w:r>
        <w:rPr>
          <w:rFonts w:ascii="Arial" w:hAnsi="Arial" w:cs="Arial"/>
          <w:sz w:val="32"/>
          <w:szCs w:val="32"/>
        </w:rPr>
        <w:t>8</w:t>
      </w:r>
      <w:r w:rsidRPr="00941D86">
        <w:rPr>
          <w:rFonts w:ascii="Arial" w:hAnsi="Arial" w:cs="Arial"/>
          <w:sz w:val="32"/>
          <w:szCs w:val="32"/>
        </w:rPr>
        <w:t>:</w:t>
      </w:r>
    </w:p>
    <w:p w14:paraId="724A7A14" w14:textId="77777777" w:rsidR="009E5F05" w:rsidRPr="00941D86" w:rsidRDefault="009E5F05" w:rsidP="009E5F05">
      <w:pPr>
        <w:spacing w:line="240" w:lineRule="auto"/>
        <w:rPr>
          <w:rFonts w:ascii="Arial" w:hAnsi="Arial" w:cs="Arial"/>
          <w:sz w:val="32"/>
          <w:szCs w:val="32"/>
        </w:rPr>
      </w:pPr>
    </w:p>
    <w:p w14:paraId="2E3A33B9"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ANZ Account:</w:t>
      </w:r>
      <w:r w:rsidRPr="00941D86">
        <w:rPr>
          <w:rFonts w:ascii="Arial" w:hAnsi="Arial" w:cs="Arial"/>
          <w:sz w:val="32"/>
          <w:szCs w:val="32"/>
        </w:rPr>
        <w:tab/>
      </w:r>
      <w:r w:rsidRPr="00941D86">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$2,116.61</w:t>
      </w:r>
    </w:p>
    <w:p w14:paraId="09DF0DC3"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PayPal Account:</w:t>
      </w:r>
      <w:r w:rsidRPr="00941D86">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w:t>
      </w:r>
      <w:r w:rsidRPr="002E39EB">
        <w:rPr>
          <w:rFonts w:ascii="Arial" w:hAnsi="Arial" w:cs="Arial"/>
          <w:sz w:val="32"/>
          <w:szCs w:val="32"/>
        </w:rPr>
        <w:t>379.99</w:t>
      </w:r>
    </w:p>
    <w:p w14:paraId="4D1FA53D" w14:textId="77777777" w:rsidR="009E5F05" w:rsidRPr="00941D86" w:rsidRDefault="009E5F05" w:rsidP="009E5F05">
      <w:pPr>
        <w:spacing w:line="240" w:lineRule="auto"/>
        <w:rPr>
          <w:rFonts w:ascii="Arial" w:hAnsi="Arial" w:cs="Arial"/>
          <w:sz w:val="32"/>
          <w:szCs w:val="32"/>
        </w:rPr>
      </w:pPr>
    </w:p>
    <w:p w14:paraId="5213063A" w14:textId="77777777" w:rsidR="009E5F05" w:rsidRDefault="009E5F05" w:rsidP="009E5F05">
      <w:pPr>
        <w:spacing w:line="240" w:lineRule="auto"/>
        <w:rPr>
          <w:rFonts w:ascii="Arial" w:hAnsi="Arial" w:cs="Arial"/>
          <w:sz w:val="32"/>
          <w:szCs w:val="32"/>
        </w:rPr>
      </w:pPr>
      <w:r w:rsidRPr="00941D86">
        <w:rPr>
          <w:rFonts w:ascii="Arial" w:hAnsi="Arial" w:cs="Arial"/>
          <w:sz w:val="32"/>
          <w:szCs w:val="32"/>
        </w:rPr>
        <w:t>Total Balance</w:t>
      </w:r>
      <w:r>
        <w:rPr>
          <w:rFonts w:ascii="Arial" w:hAnsi="Arial" w:cs="Arial"/>
          <w:sz w:val="32"/>
          <w:szCs w:val="32"/>
        </w:rPr>
        <w:t>s</w:t>
      </w:r>
      <w:r w:rsidRPr="00941D86">
        <w:rPr>
          <w:rFonts w:ascii="Arial" w:hAnsi="Arial" w:cs="Arial"/>
          <w:sz w:val="32"/>
          <w:szCs w:val="32"/>
        </w:rPr>
        <w:t>:</w:t>
      </w:r>
      <w:r w:rsidRPr="00941D86">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$2,496.60</w:t>
      </w:r>
    </w:p>
    <w:p w14:paraId="3EE2BC95" w14:textId="77777777" w:rsidR="009E5F05" w:rsidRDefault="009E5F05" w:rsidP="009E5F05">
      <w:pPr>
        <w:spacing w:line="240" w:lineRule="auto"/>
        <w:rPr>
          <w:rFonts w:ascii="Arial" w:hAnsi="Arial" w:cs="Arial"/>
          <w:sz w:val="32"/>
          <w:szCs w:val="32"/>
        </w:rPr>
      </w:pPr>
    </w:p>
    <w:p w14:paraId="1B696DFB" w14:textId="77777777" w:rsidR="009E5F05" w:rsidRDefault="009E5F05" w:rsidP="009E5F05">
      <w:pPr>
        <w:spacing w:line="240" w:lineRule="auto"/>
        <w:rPr>
          <w:rFonts w:ascii="Arial" w:hAnsi="Arial" w:cs="Arial"/>
          <w:sz w:val="32"/>
          <w:szCs w:val="32"/>
        </w:rPr>
      </w:pPr>
      <w:r w:rsidRPr="00941D86">
        <w:rPr>
          <w:rFonts w:ascii="Arial" w:hAnsi="Arial" w:cs="Arial"/>
          <w:sz w:val="32"/>
          <w:szCs w:val="32"/>
        </w:rPr>
        <w:t>Greg Madson</w:t>
      </w:r>
    </w:p>
    <w:p w14:paraId="36AD0575" w14:textId="77777777" w:rsidR="009E5F05" w:rsidRPr="00941D86" w:rsidRDefault="009E5F05" w:rsidP="009E5F05">
      <w:pPr>
        <w:spacing w:line="240" w:lineRule="auto"/>
        <w:rPr>
          <w:rFonts w:ascii="Arial" w:hAnsi="Arial" w:cs="Arial"/>
          <w:sz w:val="32"/>
          <w:szCs w:val="32"/>
        </w:rPr>
      </w:pPr>
      <w:r w:rsidRPr="00941D86">
        <w:rPr>
          <w:rFonts w:ascii="Arial" w:hAnsi="Arial" w:cs="Arial"/>
          <w:sz w:val="32"/>
          <w:szCs w:val="32"/>
        </w:rPr>
        <w:t>Treasurer</w:t>
      </w:r>
    </w:p>
    <w:p w14:paraId="26B73A17" w14:textId="77777777" w:rsidR="009E5F05" w:rsidRPr="00941D86" w:rsidRDefault="009E5F05" w:rsidP="009E5F05">
      <w:pPr>
        <w:spacing w:line="240" w:lineRule="auto"/>
        <w:rPr>
          <w:rFonts w:ascii="Arial" w:hAnsi="Arial" w:cs="Arial"/>
          <w:sz w:val="32"/>
          <w:szCs w:val="32"/>
        </w:rPr>
      </w:pPr>
    </w:p>
    <w:p w14:paraId="5E3C3D00" w14:textId="77777777" w:rsidR="003531A4" w:rsidRDefault="00822CEF"/>
    <w:sectPr w:rsidR="003531A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F9606" w14:textId="77777777" w:rsidR="00822CEF" w:rsidRDefault="00822CEF" w:rsidP="009E5F05">
      <w:pPr>
        <w:spacing w:after="0" w:line="240" w:lineRule="auto"/>
      </w:pPr>
      <w:r>
        <w:separator/>
      </w:r>
    </w:p>
  </w:endnote>
  <w:endnote w:type="continuationSeparator" w:id="0">
    <w:p w14:paraId="6B59A67D" w14:textId="77777777" w:rsidR="00822CEF" w:rsidRDefault="00822CEF" w:rsidP="009E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BA6F" w14:textId="77777777" w:rsidR="009E5F05" w:rsidRDefault="009E5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C738" w14:textId="77777777" w:rsidR="009E5F05" w:rsidRDefault="009E5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4044" w14:textId="77777777" w:rsidR="009E5F05" w:rsidRDefault="009E5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5F26" w14:textId="77777777" w:rsidR="00822CEF" w:rsidRDefault="00822CEF" w:rsidP="009E5F05">
      <w:pPr>
        <w:spacing w:after="0" w:line="240" w:lineRule="auto"/>
      </w:pPr>
      <w:r>
        <w:separator/>
      </w:r>
    </w:p>
  </w:footnote>
  <w:footnote w:type="continuationSeparator" w:id="0">
    <w:p w14:paraId="031A432F" w14:textId="77777777" w:rsidR="00822CEF" w:rsidRDefault="00822CEF" w:rsidP="009E5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7CC3" w14:textId="77777777" w:rsidR="009E5F05" w:rsidRDefault="009E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3BD3" w14:textId="77777777" w:rsidR="009E5F05" w:rsidRDefault="009E5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36F5" w14:textId="77777777" w:rsidR="009E5F05" w:rsidRDefault="009E5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05"/>
    <w:rsid w:val="000812E7"/>
    <w:rsid w:val="002F78B7"/>
    <w:rsid w:val="00360CCE"/>
    <w:rsid w:val="00472BE5"/>
    <w:rsid w:val="005F2AC1"/>
    <w:rsid w:val="00656CAC"/>
    <w:rsid w:val="00660BF2"/>
    <w:rsid w:val="006B40C7"/>
    <w:rsid w:val="007738D0"/>
    <w:rsid w:val="007916B8"/>
    <w:rsid w:val="007F0DEA"/>
    <w:rsid w:val="00822CEF"/>
    <w:rsid w:val="008B6205"/>
    <w:rsid w:val="009172C6"/>
    <w:rsid w:val="009627FD"/>
    <w:rsid w:val="009C146D"/>
    <w:rsid w:val="009E5F05"/>
    <w:rsid w:val="00A1740C"/>
    <w:rsid w:val="00A57FC9"/>
    <w:rsid w:val="00CF50B6"/>
    <w:rsid w:val="00F47C7F"/>
    <w:rsid w:val="00F82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27DF"/>
  <w15:chartTrackingRefBased/>
  <w15:docId w15:val="{A8161628-24BE-4C06-9241-BE9BADED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05"/>
    <w:pPr>
      <w:spacing w:after="200" w:line="276" w:lineRule="auto"/>
    </w:pPr>
    <w:rPr>
      <w:rFonts w:eastAsia="Times New Roman" w:cs="Times New Roman"/>
    </w:rPr>
  </w:style>
  <w:style w:type="paragraph" w:styleId="Heading3">
    <w:name w:val="heading 3"/>
    <w:basedOn w:val="Normal"/>
    <w:link w:val="Heading3Char"/>
    <w:uiPriority w:val="9"/>
    <w:semiHidden/>
    <w:unhideWhenUsed/>
    <w:qFormat/>
    <w:rsid w:val="009E5F05"/>
    <w:pPr>
      <w:spacing w:before="100" w:beforeAutospacing="1" w:after="100" w:afterAutospacing="1" w:line="240" w:lineRule="auto"/>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F05"/>
    <w:pPr>
      <w:tabs>
        <w:tab w:val="center" w:pos="4513"/>
        <w:tab w:val="right" w:pos="9026"/>
      </w:tabs>
      <w:spacing w:after="0" w:line="240" w:lineRule="auto"/>
    </w:pPr>
    <w:rPr>
      <w:rFonts w:eastAsiaTheme="minorHAnsi" w:cstheme="minorBidi"/>
    </w:rPr>
  </w:style>
  <w:style w:type="character" w:customStyle="1" w:styleId="HeaderChar">
    <w:name w:val="Header Char"/>
    <w:basedOn w:val="DefaultParagraphFont"/>
    <w:link w:val="Header"/>
    <w:uiPriority w:val="99"/>
    <w:rsid w:val="009E5F05"/>
  </w:style>
  <w:style w:type="paragraph" w:styleId="Footer">
    <w:name w:val="footer"/>
    <w:basedOn w:val="Normal"/>
    <w:link w:val="FooterChar"/>
    <w:uiPriority w:val="99"/>
    <w:unhideWhenUsed/>
    <w:rsid w:val="009E5F05"/>
    <w:pPr>
      <w:tabs>
        <w:tab w:val="center" w:pos="4513"/>
        <w:tab w:val="right" w:pos="902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9E5F05"/>
  </w:style>
  <w:style w:type="character" w:customStyle="1" w:styleId="Heading3Char">
    <w:name w:val="Heading 3 Char"/>
    <w:basedOn w:val="DefaultParagraphFont"/>
    <w:link w:val="Heading3"/>
    <w:uiPriority w:val="9"/>
    <w:semiHidden/>
    <w:rsid w:val="009E5F05"/>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9E5F05"/>
    <w:pPr>
      <w:spacing w:before="100" w:beforeAutospacing="1" w:after="100" w:afterAutospacing="1" w:line="240" w:lineRule="auto"/>
    </w:pPr>
    <w:rPr>
      <w:rFonts w:ascii="Times New Roman" w:hAnsi="Times New Roman"/>
      <w:sz w:val="24"/>
      <w:szCs w:val="24"/>
      <w:lang w:val="en-US"/>
    </w:rPr>
  </w:style>
  <w:style w:type="character" w:styleId="Hyperlink">
    <w:name w:val="Hyperlink"/>
    <w:basedOn w:val="DefaultParagraphFont"/>
    <w:uiPriority w:val="99"/>
    <w:unhideWhenUsed/>
    <w:rsid w:val="006B40C7"/>
    <w:rPr>
      <w:color w:val="0563C1" w:themeColor="hyperlink"/>
      <w:u w:val="single"/>
    </w:rPr>
  </w:style>
  <w:style w:type="character" w:styleId="UnresolvedMention">
    <w:name w:val="Unresolved Mention"/>
    <w:basedOn w:val="DefaultParagraphFont"/>
    <w:uiPriority w:val="99"/>
    <w:semiHidden/>
    <w:unhideWhenUsed/>
    <w:rsid w:val="00660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ha@dgha.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gha.org.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dgha.org.au"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facebook.com/groups/DogGuideHandlersAustralia/" TargetMode="External"/><Relationship Id="rId4" Type="http://schemas.openxmlformats.org/officeDocument/2006/relationships/footnotes" Target="footnotes.xml"/><Relationship Id="rId9" Type="http://schemas.openxmlformats.org/officeDocument/2006/relationships/hyperlink" Target="https://twitter.com/dghaustrali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Murfitt</dc:creator>
  <cp:keywords/>
  <dc:description/>
  <cp:lastModifiedBy>Erika Webb</cp:lastModifiedBy>
  <cp:revision>2</cp:revision>
  <dcterms:created xsi:type="dcterms:W3CDTF">2020-03-23T03:56:00Z</dcterms:created>
  <dcterms:modified xsi:type="dcterms:W3CDTF">2020-03-23T03:56:00Z</dcterms:modified>
</cp:coreProperties>
</file>