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5A92" w14:textId="77777777" w:rsidR="00317A91" w:rsidRDefault="00317A91" w:rsidP="00670ECA">
      <w:pPr>
        <w:tabs>
          <w:tab w:val="left" w:pos="768"/>
        </w:tabs>
        <w:spacing w:after="120"/>
        <w:rPr>
          <w:rFonts w:ascii="Atkinson Hyperlegible" w:hAnsi="Atkinson Hyperlegible"/>
          <w:b/>
          <w:sz w:val="28"/>
          <w:u w:val="single"/>
        </w:rPr>
      </w:pPr>
      <w:r>
        <w:rPr>
          <w:rFonts w:ascii="Atkinson Hyperlegible" w:hAnsi="Atkinson Hyperlegible"/>
          <w:b/>
          <w:noProof/>
          <w:sz w:val="28"/>
          <w:u w:val="single"/>
          <w:lang w:eastAsia="en-AU"/>
        </w:rPr>
        <w:drawing>
          <wp:inline distT="0" distB="0" distL="0" distR="0" wp14:anchorId="36D4DB90" wp14:editId="1EF7EA46">
            <wp:extent cx="6553491"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842" cy="1382661"/>
                    </a:xfrm>
                    <a:prstGeom prst="rect">
                      <a:avLst/>
                    </a:prstGeom>
                    <a:noFill/>
                    <a:ln>
                      <a:noFill/>
                    </a:ln>
                  </pic:spPr>
                </pic:pic>
              </a:graphicData>
            </a:graphic>
          </wp:inline>
        </w:drawing>
      </w:r>
    </w:p>
    <w:p w14:paraId="6B274012" w14:textId="77777777" w:rsidR="00B500AC" w:rsidRPr="00670ECA" w:rsidRDefault="00B500AC" w:rsidP="00670ECA">
      <w:pPr>
        <w:tabs>
          <w:tab w:val="left" w:pos="768"/>
        </w:tabs>
        <w:spacing w:after="0"/>
        <w:rPr>
          <w:rFonts w:ascii="Atkinson Hyperlegible" w:hAnsi="Atkinson Hyperlegible"/>
          <w:b/>
          <w:sz w:val="30"/>
          <w:u w:val="single"/>
        </w:rPr>
      </w:pPr>
      <w:r w:rsidRPr="00670ECA">
        <w:rPr>
          <w:rFonts w:ascii="Atkinson Hyperlegible" w:hAnsi="Atkinson Hyperlegible"/>
          <w:b/>
          <w:sz w:val="30"/>
          <w:u w:val="single"/>
        </w:rPr>
        <w:t>In This Edition</w:t>
      </w:r>
    </w:p>
    <w:bookmarkStart w:id="0" w:name="_Toc104310412"/>
    <w:bookmarkStart w:id="1" w:name="_Toc57211091"/>
    <w:bookmarkStart w:id="2" w:name="_Toc58518951"/>
    <w:bookmarkStart w:id="3" w:name="_Toc73970890"/>
    <w:bookmarkStart w:id="4" w:name="_Toc104985315"/>
    <w:p w14:paraId="5BD1D2BF" w14:textId="77777777" w:rsidR="002854EF" w:rsidRPr="00670ECA" w:rsidRDefault="00314C45">
      <w:pPr>
        <w:pStyle w:val="TOC1"/>
        <w:rPr>
          <w:rFonts w:eastAsiaTheme="minorEastAsia" w:cstheme="minorBidi"/>
          <w:b w:val="0"/>
          <w:bCs w:val="0"/>
          <w:caps w:val="0"/>
          <w:noProof/>
          <w:sz w:val="28"/>
          <w:u w:val="none"/>
          <w:lang w:eastAsia="en-AU"/>
        </w:rPr>
      </w:pPr>
      <w:r>
        <w:rPr>
          <w:rFonts w:ascii="Atkinson Hyperlegible" w:hAnsi="Atkinson Hyperlegible" w:cstheme="majorHAnsi"/>
          <w:i/>
          <w:iCs/>
          <w:sz w:val="28"/>
          <w:szCs w:val="24"/>
        </w:rPr>
        <w:fldChar w:fldCharType="begin"/>
      </w:r>
      <w:r>
        <w:rPr>
          <w:rFonts w:ascii="Atkinson Hyperlegible" w:hAnsi="Atkinson Hyperlegible" w:cstheme="majorHAnsi"/>
          <w:i/>
          <w:iCs/>
          <w:sz w:val="28"/>
          <w:szCs w:val="24"/>
        </w:rPr>
        <w:instrText xml:space="preserve"> TOC \o "1-2" \h \z \u </w:instrText>
      </w:r>
      <w:r>
        <w:rPr>
          <w:rFonts w:ascii="Atkinson Hyperlegible" w:hAnsi="Atkinson Hyperlegible" w:cstheme="majorHAnsi"/>
          <w:i/>
          <w:iCs/>
          <w:sz w:val="28"/>
          <w:szCs w:val="24"/>
        </w:rPr>
        <w:fldChar w:fldCharType="separate"/>
      </w:r>
      <w:hyperlink w:anchor="_Toc121058024" w:history="1">
        <w:r w:rsidR="002854EF" w:rsidRPr="00670ECA">
          <w:rPr>
            <w:rStyle w:val="Hyperlink"/>
            <w:rFonts w:ascii="Calibri" w:hAnsi="Calibri" w:cs="Calibri"/>
            <w:noProof/>
            <w:sz w:val="28"/>
            <w:lang w:eastAsia="en-AU"/>
          </w:rPr>
          <w:t>A Message from the Editor</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_Toc121058024 \h </w:instrText>
        </w:r>
        <w:r w:rsidR="002854EF" w:rsidRPr="00670ECA">
          <w:rPr>
            <w:noProof/>
            <w:webHidden/>
            <w:sz w:val="28"/>
          </w:rPr>
        </w:r>
        <w:r w:rsidR="002854EF" w:rsidRPr="00670ECA">
          <w:rPr>
            <w:noProof/>
            <w:webHidden/>
            <w:sz w:val="28"/>
          </w:rPr>
          <w:fldChar w:fldCharType="separate"/>
        </w:r>
        <w:r w:rsidR="0084769F">
          <w:rPr>
            <w:noProof/>
            <w:webHidden/>
            <w:sz w:val="28"/>
          </w:rPr>
          <w:t>2</w:t>
        </w:r>
        <w:r w:rsidR="002854EF" w:rsidRPr="00670ECA">
          <w:rPr>
            <w:noProof/>
            <w:webHidden/>
            <w:sz w:val="28"/>
          </w:rPr>
          <w:fldChar w:fldCharType="end"/>
        </w:r>
      </w:hyperlink>
    </w:p>
    <w:p w14:paraId="1B8ECBEC"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25" w:history="1">
        <w:r w:rsidR="002854EF" w:rsidRPr="00670ECA">
          <w:rPr>
            <w:rStyle w:val="Hyperlink"/>
            <w:noProof/>
            <w:sz w:val="28"/>
            <w:lang w:eastAsia="en-AU"/>
          </w:rPr>
          <w:t>Farewell</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_Toc121058025 \h </w:instrText>
        </w:r>
        <w:r w:rsidR="002854EF" w:rsidRPr="00670ECA">
          <w:rPr>
            <w:noProof/>
            <w:webHidden/>
            <w:sz w:val="28"/>
          </w:rPr>
        </w:r>
        <w:r w:rsidR="002854EF" w:rsidRPr="00670ECA">
          <w:rPr>
            <w:noProof/>
            <w:webHidden/>
            <w:sz w:val="28"/>
          </w:rPr>
          <w:fldChar w:fldCharType="separate"/>
        </w:r>
        <w:r w:rsidR="0084769F">
          <w:rPr>
            <w:noProof/>
            <w:webHidden/>
            <w:sz w:val="28"/>
          </w:rPr>
          <w:t>2</w:t>
        </w:r>
        <w:r w:rsidR="002854EF" w:rsidRPr="00670ECA">
          <w:rPr>
            <w:noProof/>
            <w:webHidden/>
            <w:sz w:val="28"/>
          </w:rPr>
          <w:fldChar w:fldCharType="end"/>
        </w:r>
      </w:hyperlink>
    </w:p>
    <w:p w14:paraId="5031CABD" w14:textId="77777777" w:rsidR="002854EF" w:rsidRPr="00670ECA" w:rsidRDefault="00000000">
      <w:pPr>
        <w:pStyle w:val="TOC1"/>
        <w:rPr>
          <w:rFonts w:eastAsiaTheme="minorEastAsia" w:cstheme="minorBidi"/>
          <w:b w:val="0"/>
          <w:bCs w:val="0"/>
          <w:caps w:val="0"/>
          <w:noProof/>
          <w:sz w:val="28"/>
          <w:u w:val="none"/>
          <w:lang w:eastAsia="en-AU"/>
        </w:rPr>
      </w:pPr>
      <w:hyperlink w:anchor="_Toc121058026" w:history="1">
        <w:r w:rsidR="002854EF" w:rsidRPr="00670ECA">
          <w:rPr>
            <w:rStyle w:val="Hyperlink"/>
            <w:noProof/>
            <w:sz w:val="28"/>
            <w:lang w:val="en-US"/>
          </w:rPr>
          <w:t>Good Golly, Miss Mollie</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_Toc121058026 \h </w:instrText>
        </w:r>
        <w:r w:rsidR="002854EF" w:rsidRPr="00670ECA">
          <w:rPr>
            <w:noProof/>
            <w:webHidden/>
            <w:sz w:val="28"/>
          </w:rPr>
        </w:r>
        <w:r w:rsidR="002854EF" w:rsidRPr="00670ECA">
          <w:rPr>
            <w:noProof/>
            <w:webHidden/>
            <w:sz w:val="28"/>
          </w:rPr>
          <w:fldChar w:fldCharType="separate"/>
        </w:r>
        <w:r w:rsidR="0084769F">
          <w:rPr>
            <w:noProof/>
            <w:webHidden/>
            <w:sz w:val="28"/>
          </w:rPr>
          <w:t>3</w:t>
        </w:r>
        <w:r w:rsidR="002854EF" w:rsidRPr="00670ECA">
          <w:rPr>
            <w:noProof/>
            <w:webHidden/>
            <w:sz w:val="28"/>
          </w:rPr>
          <w:fldChar w:fldCharType="end"/>
        </w:r>
      </w:hyperlink>
    </w:p>
    <w:p w14:paraId="213BA2BB" w14:textId="77777777" w:rsidR="002854EF" w:rsidRPr="00670ECA" w:rsidRDefault="00000000">
      <w:pPr>
        <w:pStyle w:val="TOC1"/>
        <w:rPr>
          <w:rFonts w:eastAsiaTheme="minorEastAsia" w:cstheme="minorBidi"/>
          <w:b w:val="0"/>
          <w:bCs w:val="0"/>
          <w:caps w:val="0"/>
          <w:noProof/>
          <w:sz w:val="28"/>
          <w:u w:val="none"/>
          <w:lang w:eastAsia="en-AU"/>
        </w:rPr>
      </w:pPr>
      <w:hyperlink w:anchor="_Toc121058027" w:history="1">
        <w:r w:rsidR="002854EF" w:rsidRPr="00670ECA">
          <w:rPr>
            <w:rStyle w:val="Hyperlink"/>
            <w:noProof/>
            <w:sz w:val="28"/>
            <w:lang w:eastAsia="en-AU"/>
          </w:rPr>
          <w:t>Image</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_Toc121058027 \h </w:instrText>
        </w:r>
        <w:r w:rsidR="002854EF" w:rsidRPr="00670ECA">
          <w:rPr>
            <w:noProof/>
            <w:webHidden/>
            <w:sz w:val="28"/>
          </w:rPr>
        </w:r>
        <w:r w:rsidR="002854EF" w:rsidRPr="00670ECA">
          <w:rPr>
            <w:noProof/>
            <w:webHidden/>
            <w:sz w:val="28"/>
          </w:rPr>
          <w:fldChar w:fldCharType="separate"/>
        </w:r>
        <w:r w:rsidR="0084769F">
          <w:rPr>
            <w:noProof/>
            <w:webHidden/>
            <w:sz w:val="28"/>
          </w:rPr>
          <w:t>3</w:t>
        </w:r>
        <w:r w:rsidR="002854EF" w:rsidRPr="00670ECA">
          <w:rPr>
            <w:noProof/>
            <w:webHidden/>
            <w:sz w:val="28"/>
          </w:rPr>
          <w:fldChar w:fldCharType="end"/>
        </w:r>
      </w:hyperlink>
    </w:p>
    <w:p w14:paraId="07DEB342" w14:textId="77777777" w:rsidR="002854EF" w:rsidRPr="00670ECA" w:rsidRDefault="00000000">
      <w:pPr>
        <w:pStyle w:val="TOC1"/>
        <w:rPr>
          <w:rFonts w:eastAsiaTheme="minorEastAsia" w:cstheme="minorBidi"/>
          <w:b w:val="0"/>
          <w:bCs w:val="0"/>
          <w:caps w:val="0"/>
          <w:noProof/>
          <w:sz w:val="28"/>
          <w:u w:val="none"/>
          <w:lang w:eastAsia="en-AU"/>
        </w:rPr>
      </w:pPr>
      <w:hyperlink w:anchor="_Toc121058028" w:history="1">
        <w:r w:rsidR="002854EF" w:rsidRPr="00670ECA">
          <w:rPr>
            <w:rStyle w:val="Hyperlink"/>
            <w:rFonts w:ascii="Calibri" w:hAnsi="Calibri" w:cs="Calibri"/>
            <w:noProof/>
            <w:sz w:val="28"/>
            <w:lang w:eastAsia="en-AU"/>
          </w:rPr>
          <w:t>DGHA Chairperson’s report November 2022, by Annette Ferguson</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_Toc121058028 \h </w:instrText>
        </w:r>
        <w:r w:rsidR="002854EF" w:rsidRPr="00670ECA">
          <w:rPr>
            <w:noProof/>
            <w:webHidden/>
            <w:sz w:val="28"/>
          </w:rPr>
        </w:r>
        <w:r w:rsidR="002854EF" w:rsidRPr="00670ECA">
          <w:rPr>
            <w:noProof/>
            <w:webHidden/>
            <w:sz w:val="28"/>
          </w:rPr>
          <w:fldChar w:fldCharType="separate"/>
        </w:r>
        <w:r w:rsidR="0084769F">
          <w:rPr>
            <w:noProof/>
            <w:webHidden/>
            <w:sz w:val="28"/>
          </w:rPr>
          <w:t>3</w:t>
        </w:r>
        <w:r w:rsidR="002854EF" w:rsidRPr="00670ECA">
          <w:rPr>
            <w:noProof/>
            <w:webHidden/>
            <w:sz w:val="28"/>
          </w:rPr>
          <w:fldChar w:fldCharType="end"/>
        </w:r>
      </w:hyperlink>
    </w:p>
    <w:p w14:paraId="058F9DDB"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29" w:history="1">
        <w:r w:rsidR="002854EF" w:rsidRPr="00670ECA">
          <w:rPr>
            <w:rStyle w:val="Hyperlink"/>
            <w:rFonts w:ascii="Calibri" w:hAnsi="Calibri" w:cs="Calibri"/>
            <w:noProof/>
            <w:sz w:val="28"/>
            <w:lang w:eastAsia="en-AU"/>
          </w:rPr>
          <w:t>AGM</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_Toc121058029 \h </w:instrText>
        </w:r>
        <w:r w:rsidR="002854EF" w:rsidRPr="00670ECA">
          <w:rPr>
            <w:noProof/>
            <w:webHidden/>
            <w:sz w:val="28"/>
          </w:rPr>
        </w:r>
        <w:r w:rsidR="002854EF" w:rsidRPr="00670ECA">
          <w:rPr>
            <w:noProof/>
            <w:webHidden/>
            <w:sz w:val="28"/>
          </w:rPr>
          <w:fldChar w:fldCharType="separate"/>
        </w:r>
        <w:r w:rsidR="0084769F">
          <w:rPr>
            <w:noProof/>
            <w:webHidden/>
            <w:sz w:val="28"/>
          </w:rPr>
          <w:t>4</w:t>
        </w:r>
        <w:r w:rsidR="002854EF" w:rsidRPr="00670ECA">
          <w:rPr>
            <w:noProof/>
            <w:webHidden/>
            <w:sz w:val="28"/>
          </w:rPr>
          <w:fldChar w:fldCharType="end"/>
        </w:r>
      </w:hyperlink>
    </w:p>
    <w:p w14:paraId="71A79AD8"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0" w:history="1">
        <w:r w:rsidR="002854EF" w:rsidRPr="00670ECA">
          <w:rPr>
            <w:rStyle w:val="Hyperlink"/>
            <w:rFonts w:ascii="Calibri" w:hAnsi="Calibri" w:cs="Calibri"/>
            <w:noProof/>
            <w:sz w:val="28"/>
            <w:lang w:eastAsia="en-AU"/>
          </w:rPr>
          <w:t>Our current committee until the AGM in 2023 is:</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_Toc121058030 \h </w:instrText>
        </w:r>
        <w:r w:rsidR="002854EF" w:rsidRPr="00670ECA">
          <w:rPr>
            <w:noProof/>
            <w:webHidden/>
            <w:sz w:val="28"/>
          </w:rPr>
        </w:r>
        <w:r w:rsidR="002854EF" w:rsidRPr="00670ECA">
          <w:rPr>
            <w:noProof/>
            <w:webHidden/>
            <w:sz w:val="28"/>
          </w:rPr>
          <w:fldChar w:fldCharType="separate"/>
        </w:r>
        <w:r w:rsidR="0084769F">
          <w:rPr>
            <w:noProof/>
            <w:webHidden/>
            <w:sz w:val="28"/>
          </w:rPr>
          <w:t>4</w:t>
        </w:r>
        <w:r w:rsidR="002854EF" w:rsidRPr="00670ECA">
          <w:rPr>
            <w:noProof/>
            <w:webHidden/>
            <w:sz w:val="28"/>
          </w:rPr>
          <w:fldChar w:fldCharType="end"/>
        </w:r>
      </w:hyperlink>
    </w:p>
    <w:p w14:paraId="45EC4AD4"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1" w:history="1">
        <w:r w:rsidR="002854EF" w:rsidRPr="00670ECA">
          <w:rPr>
            <w:rStyle w:val="Hyperlink"/>
            <w:rFonts w:ascii="Calibri" w:hAnsi="Calibri" w:cs="Calibri"/>
            <w:noProof/>
            <w:sz w:val="28"/>
          </w:rPr>
          <w:t>Dog Guide refusal form update</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_Toc121058031 \h </w:instrText>
        </w:r>
        <w:r w:rsidR="002854EF" w:rsidRPr="00670ECA">
          <w:rPr>
            <w:noProof/>
            <w:webHidden/>
            <w:sz w:val="28"/>
          </w:rPr>
        </w:r>
        <w:r w:rsidR="002854EF" w:rsidRPr="00670ECA">
          <w:rPr>
            <w:noProof/>
            <w:webHidden/>
            <w:sz w:val="28"/>
          </w:rPr>
          <w:fldChar w:fldCharType="separate"/>
        </w:r>
        <w:r w:rsidR="0084769F">
          <w:rPr>
            <w:noProof/>
            <w:webHidden/>
            <w:sz w:val="28"/>
          </w:rPr>
          <w:t>5</w:t>
        </w:r>
        <w:r w:rsidR="002854EF" w:rsidRPr="00670ECA">
          <w:rPr>
            <w:noProof/>
            <w:webHidden/>
            <w:sz w:val="28"/>
          </w:rPr>
          <w:fldChar w:fldCharType="end"/>
        </w:r>
      </w:hyperlink>
    </w:p>
    <w:p w14:paraId="14FF7252"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2" w:history="1">
        <w:r w:rsidR="002854EF" w:rsidRPr="00670ECA">
          <w:rPr>
            <w:rStyle w:val="Hyperlink"/>
            <w:rFonts w:ascii="Calibri" w:hAnsi="Calibri" w:cs="Calibri"/>
            <w:noProof/>
            <w:sz w:val="28"/>
            <w:lang w:eastAsia="en-AU"/>
          </w:rPr>
          <w:t>Why are we called ‘Dog Guide Handlers Australia’ and not ‘Guide Dog Handlers Australia’?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_Toc121058032 \h </w:instrText>
        </w:r>
        <w:r w:rsidR="002854EF" w:rsidRPr="00670ECA">
          <w:rPr>
            <w:noProof/>
            <w:webHidden/>
            <w:sz w:val="28"/>
          </w:rPr>
        </w:r>
        <w:r w:rsidR="002854EF" w:rsidRPr="00670ECA">
          <w:rPr>
            <w:noProof/>
            <w:webHidden/>
            <w:sz w:val="28"/>
          </w:rPr>
          <w:fldChar w:fldCharType="separate"/>
        </w:r>
        <w:r w:rsidR="0084769F">
          <w:rPr>
            <w:noProof/>
            <w:webHidden/>
            <w:sz w:val="28"/>
          </w:rPr>
          <w:t>6</w:t>
        </w:r>
        <w:r w:rsidR="002854EF" w:rsidRPr="00670ECA">
          <w:rPr>
            <w:noProof/>
            <w:webHidden/>
            <w:sz w:val="28"/>
          </w:rPr>
          <w:fldChar w:fldCharType="end"/>
        </w:r>
      </w:hyperlink>
    </w:p>
    <w:p w14:paraId="26D17C52"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3" w:history="1">
        <w:r w:rsidR="002854EF" w:rsidRPr="00670ECA">
          <w:rPr>
            <w:rStyle w:val="Hyperlink"/>
            <w:rFonts w:ascii="Calibri" w:hAnsi="Calibri" w:cs="Calibri"/>
            <w:noProof/>
            <w:sz w:val="28"/>
          </w:rPr>
          <w:t>2023 DGHA Conference</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_Toc121058033 \h </w:instrText>
        </w:r>
        <w:r w:rsidR="002854EF" w:rsidRPr="00670ECA">
          <w:rPr>
            <w:noProof/>
            <w:webHidden/>
            <w:sz w:val="28"/>
          </w:rPr>
        </w:r>
        <w:r w:rsidR="002854EF" w:rsidRPr="00670ECA">
          <w:rPr>
            <w:noProof/>
            <w:webHidden/>
            <w:sz w:val="28"/>
          </w:rPr>
          <w:fldChar w:fldCharType="separate"/>
        </w:r>
        <w:r w:rsidR="0084769F">
          <w:rPr>
            <w:noProof/>
            <w:webHidden/>
            <w:sz w:val="28"/>
          </w:rPr>
          <w:t>6</w:t>
        </w:r>
        <w:r w:rsidR="002854EF" w:rsidRPr="00670ECA">
          <w:rPr>
            <w:noProof/>
            <w:webHidden/>
            <w:sz w:val="28"/>
          </w:rPr>
          <w:fldChar w:fldCharType="end"/>
        </w:r>
      </w:hyperlink>
    </w:p>
    <w:p w14:paraId="4D9B2909" w14:textId="77777777" w:rsidR="002854EF" w:rsidRPr="00670ECA" w:rsidRDefault="00000000">
      <w:pPr>
        <w:pStyle w:val="TOC1"/>
        <w:rPr>
          <w:rFonts w:eastAsiaTheme="minorEastAsia" w:cstheme="minorBidi"/>
          <w:b w:val="0"/>
          <w:bCs w:val="0"/>
          <w:caps w:val="0"/>
          <w:noProof/>
          <w:sz w:val="28"/>
          <w:u w:val="none"/>
          <w:lang w:eastAsia="en-AU"/>
        </w:rPr>
      </w:pPr>
      <w:hyperlink w:anchor="_Toc121058034" w:history="1">
        <w:r w:rsidR="002854EF" w:rsidRPr="00670ECA">
          <w:rPr>
            <w:rStyle w:val="Hyperlink"/>
            <w:rFonts w:ascii="Calibri" w:hAnsi="Calibri" w:cs="Calibri"/>
            <w:noProof/>
            <w:sz w:val="28"/>
          </w:rPr>
          <w:t>Handy Links</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_Toc121058034 \h </w:instrText>
        </w:r>
        <w:r w:rsidR="002854EF" w:rsidRPr="00670ECA">
          <w:rPr>
            <w:noProof/>
            <w:webHidden/>
            <w:sz w:val="28"/>
          </w:rPr>
        </w:r>
        <w:r w:rsidR="002854EF" w:rsidRPr="00670ECA">
          <w:rPr>
            <w:noProof/>
            <w:webHidden/>
            <w:sz w:val="28"/>
          </w:rPr>
          <w:fldChar w:fldCharType="separate"/>
        </w:r>
        <w:r w:rsidR="0084769F">
          <w:rPr>
            <w:noProof/>
            <w:webHidden/>
            <w:sz w:val="28"/>
          </w:rPr>
          <w:t>7</w:t>
        </w:r>
        <w:r w:rsidR="002854EF" w:rsidRPr="00670ECA">
          <w:rPr>
            <w:noProof/>
            <w:webHidden/>
            <w:sz w:val="28"/>
          </w:rPr>
          <w:fldChar w:fldCharType="end"/>
        </w:r>
      </w:hyperlink>
    </w:p>
    <w:p w14:paraId="5482108A" w14:textId="77777777" w:rsidR="002854EF" w:rsidRPr="00670ECA" w:rsidRDefault="00000000">
      <w:pPr>
        <w:pStyle w:val="TOC1"/>
        <w:rPr>
          <w:rFonts w:eastAsiaTheme="minorEastAsia" w:cstheme="minorBidi"/>
          <w:b w:val="0"/>
          <w:bCs w:val="0"/>
          <w:caps w:val="0"/>
          <w:noProof/>
          <w:sz w:val="28"/>
          <w:u w:val="none"/>
          <w:lang w:eastAsia="en-AU"/>
        </w:rPr>
      </w:pPr>
      <w:hyperlink w:anchor="_Toc121058035" w:history="1">
        <w:r w:rsidR="002854EF" w:rsidRPr="00670ECA">
          <w:rPr>
            <w:rStyle w:val="Hyperlink"/>
            <w:rFonts w:ascii="Calibri" w:hAnsi="Calibri" w:cs="Calibri"/>
            <w:noProof/>
            <w:sz w:val="28"/>
            <w:lang w:eastAsia="en-AU"/>
          </w:rPr>
          <w:t>The Rights of Dog Guides and Their Handlers</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_Toc121058035 \h </w:instrText>
        </w:r>
        <w:r w:rsidR="002854EF" w:rsidRPr="00670ECA">
          <w:rPr>
            <w:noProof/>
            <w:webHidden/>
            <w:sz w:val="28"/>
          </w:rPr>
        </w:r>
        <w:r w:rsidR="002854EF" w:rsidRPr="00670ECA">
          <w:rPr>
            <w:noProof/>
            <w:webHidden/>
            <w:sz w:val="28"/>
          </w:rPr>
          <w:fldChar w:fldCharType="separate"/>
        </w:r>
        <w:r w:rsidR="0084769F">
          <w:rPr>
            <w:noProof/>
            <w:webHidden/>
            <w:sz w:val="28"/>
          </w:rPr>
          <w:t>7</w:t>
        </w:r>
        <w:r w:rsidR="002854EF" w:rsidRPr="00670ECA">
          <w:rPr>
            <w:noProof/>
            <w:webHidden/>
            <w:sz w:val="28"/>
          </w:rPr>
          <w:fldChar w:fldCharType="end"/>
        </w:r>
      </w:hyperlink>
    </w:p>
    <w:p w14:paraId="1CC168E8"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7" w:history="1">
        <w:r w:rsidR="002854EF" w:rsidRPr="00670ECA">
          <w:rPr>
            <w:rStyle w:val="Hyperlink"/>
            <w:rFonts w:ascii="Calibri" w:hAnsi="Calibri" w:cs="Calibri"/>
            <w:noProof/>
            <w:sz w:val="28"/>
            <w:lang w:eastAsia="en-AU"/>
          </w:rPr>
          <w:t>Australian Capital Territory</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_Toc121058037 \h </w:instrText>
        </w:r>
        <w:r w:rsidR="002854EF" w:rsidRPr="00670ECA">
          <w:rPr>
            <w:noProof/>
            <w:webHidden/>
            <w:sz w:val="28"/>
          </w:rPr>
        </w:r>
        <w:r w:rsidR="002854EF" w:rsidRPr="00670ECA">
          <w:rPr>
            <w:noProof/>
            <w:webHidden/>
            <w:sz w:val="28"/>
          </w:rPr>
          <w:fldChar w:fldCharType="separate"/>
        </w:r>
        <w:r w:rsidR="0084769F">
          <w:rPr>
            <w:noProof/>
            <w:webHidden/>
            <w:sz w:val="28"/>
          </w:rPr>
          <w:t>7</w:t>
        </w:r>
        <w:r w:rsidR="002854EF" w:rsidRPr="00670ECA">
          <w:rPr>
            <w:noProof/>
            <w:webHidden/>
            <w:sz w:val="28"/>
          </w:rPr>
          <w:fldChar w:fldCharType="end"/>
        </w:r>
      </w:hyperlink>
    </w:p>
    <w:p w14:paraId="42E25FE7"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8" w:history="1">
        <w:r w:rsidR="002854EF" w:rsidRPr="00670ECA">
          <w:rPr>
            <w:rStyle w:val="Hyperlink"/>
            <w:rFonts w:ascii="Calibri" w:hAnsi="Calibri" w:cs="Calibri"/>
            <w:noProof/>
            <w:sz w:val="28"/>
            <w:lang w:eastAsia="en-AU"/>
          </w:rPr>
          <w:t>New South Wales</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_Toc121058038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0185EFAC"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39" w:history="1">
        <w:r w:rsidR="002854EF" w:rsidRPr="00670ECA">
          <w:rPr>
            <w:rStyle w:val="Hyperlink"/>
            <w:rFonts w:ascii="Calibri" w:hAnsi="Calibri" w:cs="Calibri"/>
            <w:noProof/>
            <w:sz w:val="28"/>
            <w:lang w:eastAsia="en-AU"/>
          </w:rPr>
          <w:t>Northern Territory</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_Toc121058039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0A48494B"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40" w:history="1">
        <w:r w:rsidR="002854EF" w:rsidRPr="00670ECA">
          <w:rPr>
            <w:rStyle w:val="Hyperlink"/>
            <w:rFonts w:ascii="Calibri" w:hAnsi="Calibri" w:cs="Calibri"/>
            <w:noProof/>
            <w:sz w:val="28"/>
            <w:lang w:eastAsia="en-AU"/>
          </w:rPr>
          <w:t>Queensland</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_Toc121058040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12307161"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41" w:history="1">
        <w:r w:rsidR="002854EF" w:rsidRPr="00670ECA">
          <w:rPr>
            <w:rStyle w:val="Hyperlink"/>
            <w:rFonts w:ascii="Calibri" w:hAnsi="Calibri" w:cs="Calibri"/>
            <w:noProof/>
            <w:sz w:val="28"/>
            <w:lang w:eastAsia="en-AU"/>
          </w:rPr>
          <w:t>South Australia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_Toc121058041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677A5EE1"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42" w:history="1">
        <w:r w:rsidR="002854EF" w:rsidRPr="00670ECA">
          <w:rPr>
            <w:rStyle w:val="Hyperlink"/>
            <w:rFonts w:ascii="Calibri" w:hAnsi="Calibri" w:cs="Calibri"/>
            <w:noProof/>
            <w:sz w:val="28"/>
            <w:lang w:eastAsia="en-AU"/>
          </w:rPr>
          <w:t>Tasmania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_Toc121058042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5C96CE9E"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43" w:history="1">
        <w:r w:rsidR="002854EF" w:rsidRPr="00670ECA">
          <w:rPr>
            <w:rStyle w:val="Hyperlink"/>
            <w:rFonts w:ascii="Calibri" w:hAnsi="Calibri" w:cs="Calibri"/>
            <w:noProof/>
            <w:sz w:val="28"/>
            <w:lang w:eastAsia="en-AU"/>
          </w:rPr>
          <w:t>Victoria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_Toc121058043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208162B6"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44" w:history="1">
        <w:r w:rsidR="002854EF" w:rsidRPr="00670ECA">
          <w:rPr>
            <w:rStyle w:val="Hyperlink"/>
            <w:rFonts w:ascii="Calibri" w:hAnsi="Calibri" w:cs="Calibri"/>
            <w:noProof/>
            <w:sz w:val="28"/>
            <w:lang w:eastAsia="en-AU"/>
          </w:rPr>
          <w:t>Western Australia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_Toc121058044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1EB49565" w14:textId="77777777" w:rsidR="002854EF" w:rsidRPr="00670ECA" w:rsidRDefault="00000000">
      <w:pPr>
        <w:pStyle w:val="TOC1"/>
        <w:rPr>
          <w:rFonts w:eastAsiaTheme="minorEastAsia" w:cstheme="minorBidi"/>
          <w:b w:val="0"/>
          <w:bCs w:val="0"/>
          <w:caps w:val="0"/>
          <w:noProof/>
          <w:sz w:val="28"/>
          <w:u w:val="none"/>
          <w:lang w:eastAsia="en-AU"/>
        </w:rPr>
      </w:pPr>
      <w:hyperlink w:anchor="_Toc121058045" w:history="1">
        <w:r w:rsidR="002854EF" w:rsidRPr="00670ECA">
          <w:rPr>
            <w:rStyle w:val="Hyperlink"/>
            <w:rFonts w:ascii="Calibri" w:hAnsi="Calibri" w:cs="Calibri"/>
            <w:noProof/>
            <w:sz w:val="28"/>
            <w:lang w:eastAsia="en-AU"/>
          </w:rPr>
          <w:t>Meet A Seeing Eye Puppy Carer IVY</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_Toc121058045 \h </w:instrText>
        </w:r>
        <w:r w:rsidR="002854EF" w:rsidRPr="00670ECA">
          <w:rPr>
            <w:noProof/>
            <w:webHidden/>
            <w:sz w:val="28"/>
          </w:rPr>
        </w:r>
        <w:r w:rsidR="002854EF" w:rsidRPr="00670ECA">
          <w:rPr>
            <w:noProof/>
            <w:webHidden/>
            <w:sz w:val="28"/>
          </w:rPr>
          <w:fldChar w:fldCharType="separate"/>
        </w:r>
        <w:r w:rsidR="0084769F">
          <w:rPr>
            <w:noProof/>
            <w:webHidden/>
            <w:sz w:val="28"/>
          </w:rPr>
          <w:t>8</w:t>
        </w:r>
        <w:r w:rsidR="002854EF" w:rsidRPr="00670ECA">
          <w:rPr>
            <w:noProof/>
            <w:webHidden/>
            <w:sz w:val="28"/>
          </w:rPr>
          <w:fldChar w:fldCharType="end"/>
        </w:r>
      </w:hyperlink>
    </w:p>
    <w:p w14:paraId="10D3FCCA" w14:textId="77777777" w:rsidR="002854EF" w:rsidRPr="00670ECA" w:rsidRDefault="00000000">
      <w:pPr>
        <w:pStyle w:val="TOC1"/>
        <w:rPr>
          <w:rFonts w:eastAsiaTheme="minorEastAsia" w:cstheme="minorBidi"/>
          <w:b w:val="0"/>
          <w:bCs w:val="0"/>
          <w:caps w:val="0"/>
          <w:noProof/>
          <w:sz w:val="28"/>
          <w:u w:val="none"/>
          <w:lang w:eastAsia="en-AU"/>
        </w:rPr>
      </w:pPr>
      <w:hyperlink w:anchor="_Toc121058046" w:history="1">
        <w:r w:rsidR="002854EF" w:rsidRPr="00670ECA">
          <w:rPr>
            <w:rStyle w:val="Hyperlink"/>
            <w:rFonts w:cstheme="minorHAnsi"/>
            <w:noProof/>
            <w:sz w:val="28"/>
          </w:rPr>
          <w:t>5 FACTS ABOUT GUIDE DOGS</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_Toc121058046 \h </w:instrText>
        </w:r>
        <w:r w:rsidR="002854EF" w:rsidRPr="00670ECA">
          <w:rPr>
            <w:noProof/>
            <w:webHidden/>
            <w:sz w:val="28"/>
          </w:rPr>
        </w:r>
        <w:r w:rsidR="002854EF" w:rsidRPr="00670ECA">
          <w:rPr>
            <w:noProof/>
            <w:webHidden/>
            <w:sz w:val="28"/>
          </w:rPr>
          <w:fldChar w:fldCharType="separate"/>
        </w:r>
        <w:r w:rsidR="0084769F">
          <w:rPr>
            <w:noProof/>
            <w:webHidden/>
            <w:sz w:val="28"/>
          </w:rPr>
          <w:t>11</w:t>
        </w:r>
        <w:r w:rsidR="002854EF" w:rsidRPr="00670ECA">
          <w:rPr>
            <w:noProof/>
            <w:webHidden/>
            <w:sz w:val="28"/>
          </w:rPr>
          <w:fldChar w:fldCharType="end"/>
        </w:r>
      </w:hyperlink>
    </w:p>
    <w:p w14:paraId="2F959498" w14:textId="77777777" w:rsidR="002854EF" w:rsidRPr="00670ECA" w:rsidRDefault="00000000">
      <w:pPr>
        <w:pStyle w:val="TOC1"/>
        <w:rPr>
          <w:rFonts w:eastAsiaTheme="minorEastAsia" w:cstheme="minorBidi"/>
          <w:b w:val="0"/>
          <w:bCs w:val="0"/>
          <w:caps w:val="0"/>
          <w:noProof/>
          <w:sz w:val="28"/>
          <w:u w:val="none"/>
          <w:lang w:eastAsia="en-AU"/>
        </w:rPr>
      </w:pPr>
      <w:hyperlink w:anchor="_Toc121058047" w:history="1">
        <w:r w:rsidR="002854EF" w:rsidRPr="00670ECA">
          <w:rPr>
            <w:rStyle w:val="Hyperlink"/>
            <w:rFonts w:ascii="Calibri" w:hAnsi="Calibri" w:cs="Calibri"/>
            <w:noProof/>
            <w:sz w:val="28"/>
            <w:bdr w:val="none" w:sz="0" w:space="0" w:color="auto" w:frame="1"/>
          </w:rPr>
          <w:t>A letter to My Dog Guide</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_Toc121058047 \h </w:instrText>
        </w:r>
        <w:r w:rsidR="002854EF" w:rsidRPr="00670ECA">
          <w:rPr>
            <w:noProof/>
            <w:webHidden/>
            <w:sz w:val="28"/>
          </w:rPr>
        </w:r>
        <w:r w:rsidR="002854EF" w:rsidRPr="00670ECA">
          <w:rPr>
            <w:noProof/>
            <w:webHidden/>
            <w:sz w:val="28"/>
          </w:rPr>
          <w:fldChar w:fldCharType="separate"/>
        </w:r>
        <w:r w:rsidR="0084769F">
          <w:rPr>
            <w:noProof/>
            <w:webHidden/>
            <w:sz w:val="28"/>
          </w:rPr>
          <w:t>12</w:t>
        </w:r>
        <w:r w:rsidR="002854EF" w:rsidRPr="00670ECA">
          <w:rPr>
            <w:noProof/>
            <w:webHidden/>
            <w:sz w:val="28"/>
          </w:rPr>
          <w:fldChar w:fldCharType="end"/>
        </w:r>
      </w:hyperlink>
    </w:p>
    <w:p w14:paraId="18726270" w14:textId="77777777" w:rsidR="002854EF" w:rsidRPr="00670ECA" w:rsidRDefault="00000000">
      <w:pPr>
        <w:pStyle w:val="TOC1"/>
        <w:rPr>
          <w:rFonts w:eastAsiaTheme="minorEastAsia" w:cstheme="minorBidi"/>
          <w:b w:val="0"/>
          <w:bCs w:val="0"/>
          <w:caps w:val="0"/>
          <w:noProof/>
          <w:sz w:val="28"/>
          <w:u w:val="none"/>
          <w:lang w:eastAsia="en-AU"/>
        </w:rPr>
      </w:pPr>
      <w:hyperlink w:anchor="_Toc121058048" w:history="1">
        <w:r w:rsidR="002854EF" w:rsidRPr="00670ECA">
          <w:rPr>
            <w:rStyle w:val="Hyperlink"/>
            <w:rFonts w:ascii="Calibri" w:hAnsi="Calibri" w:cs="Calibri"/>
            <w:noProof/>
            <w:sz w:val="28"/>
            <w:lang w:eastAsia="en-AU"/>
          </w:rPr>
          <w:t>Guide Dog Poem:</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_Toc121058048 \h </w:instrText>
        </w:r>
        <w:r w:rsidR="002854EF" w:rsidRPr="00670ECA">
          <w:rPr>
            <w:noProof/>
            <w:webHidden/>
            <w:sz w:val="28"/>
          </w:rPr>
        </w:r>
        <w:r w:rsidR="002854EF" w:rsidRPr="00670ECA">
          <w:rPr>
            <w:noProof/>
            <w:webHidden/>
            <w:sz w:val="28"/>
          </w:rPr>
          <w:fldChar w:fldCharType="separate"/>
        </w:r>
        <w:r w:rsidR="0084769F">
          <w:rPr>
            <w:noProof/>
            <w:webHidden/>
            <w:sz w:val="28"/>
          </w:rPr>
          <w:t>12</w:t>
        </w:r>
        <w:r w:rsidR="002854EF" w:rsidRPr="00670ECA">
          <w:rPr>
            <w:noProof/>
            <w:webHidden/>
            <w:sz w:val="28"/>
          </w:rPr>
          <w:fldChar w:fldCharType="end"/>
        </w:r>
      </w:hyperlink>
    </w:p>
    <w:p w14:paraId="773726A5" w14:textId="77777777" w:rsidR="002854EF" w:rsidRPr="00670ECA" w:rsidRDefault="00000000">
      <w:pPr>
        <w:pStyle w:val="TOC1"/>
        <w:rPr>
          <w:rFonts w:eastAsiaTheme="minorEastAsia" w:cstheme="minorBidi"/>
          <w:b w:val="0"/>
          <w:bCs w:val="0"/>
          <w:caps w:val="0"/>
          <w:noProof/>
          <w:sz w:val="28"/>
          <w:u w:val="none"/>
          <w:lang w:eastAsia="en-AU"/>
        </w:rPr>
      </w:pPr>
      <w:hyperlink w:anchor="_Toc121058049" w:history="1">
        <w:r w:rsidR="002854EF" w:rsidRPr="00670ECA">
          <w:rPr>
            <w:rStyle w:val="Hyperlink"/>
            <w:noProof/>
            <w:sz w:val="28"/>
          </w:rPr>
          <w:t>From a Handler</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_Toc121058049 \h </w:instrText>
        </w:r>
        <w:r w:rsidR="002854EF" w:rsidRPr="00670ECA">
          <w:rPr>
            <w:noProof/>
            <w:webHidden/>
            <w:sz w:val="28"/>
          </w:rPr>
        </w:r>
        <w:r w:rsidR="002854EF" w:rsidRPr="00670ECA">
          <w:rPr>
            <w:noProof/>
            <w:webHidden/>
            <w:sz w:val="28"/>
          </w:rPr>
          <w:fldChar w:fldCharType="separate"/>
        </w:r>
        <w:r w:rsidR="0084769F">
          <w:rPr>
            <w:noProof/>
            <w:webHidden/>
            <w:sz w:val="28"/>
          </w:rPr>
          <w:t>13</w:t>
        </w:r>
        <w:r w:rsidR="002854EF" w:rsidRPr="00670ECA">
          <w:rPr>
            <w:noProof/>
            <w:webHidden/>
            <w:sz w:val="28"/>
          </w:rPr>
          <w:fldChar w:fldCharType="end"/>
        </w:r>
      </w:hyperlink>
    </w:p>
    <w:p w14:paraId="19D27E7B" w14:textId="77777777" w:rsidR="002854EF" w:rsidRPr="00670ECA" w:rsidRDefault="00000000">
      <w:pPr>
        <w:pStyle w:val="TOC1"/>
        <w:rPr>
          <w:rFonts w:eastAsiaTheme="minorEastAsia" w:cstheme="minorBidi"/>
          <w:b w:val="0"/>
          <w:bCs w:val="0"/>
          <w:caps w:val="0"/>
          <w:noProof/>
          <w:sz w:val="28"/>
          <w:u w:val="none"/>
          <w:lang w:eastAsia="en-AU"/>
        </w:rPr>
      </w:pPr>
      <w:hyperlink w:anchor="_Toc121058050" w:history="1">
        <w:r w:rsidR="002854EF" w:rsidRPr="00670ECA">
          <w:rPr>
            <w:rStyle w:val="Hyperlink"/>
            <w:rFonts w:ascii="Calibri" w:eastAsiaTheme="majorEastAsia" w:hAnsi="Calibri" w:cs="Calibri"/>
            <w:noProof/>
            <w:sz w:val="28"/>
            <w:lang w:eastAsia="en-AU"/>
          </w:rPr>
          <w:t>Are your Details Up To Date</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_Toc121058050 \h </w:instrText>
        </w:r>
        <w:r w:rsidR="002854EF" w:rsidRPr="00670ECA">
          <w:rPr>
            <w:noProof/>
            <w:webHidden/>
            <w:sz w:val="28"/>
          </w:rPr>
        </w:r>
        <w:r w:rsidR="002854EF" w:rsidRPr="00670ECA">
          <w:rPr>
            <w:noProof/>
            <w:webHidden/>
            <w:sz w:val="28"/>
          </w:rPr>
          <w:fldChar w:fldCharType="separate"/>
        </w:r>
        <w:r w:rsidR="0084769F">
          <w:rPr>
            <w:noProof/>
            <w:webHidden/>
            <w:sz w:val="28"/>
          </w:rPr>
          <w:t>13</w:t>
        </w:r>
        <w:r w:rsidR="002854EF" w:rsidRPr="00670ECA">
          <w:rPr>
            <w:noProof/>
            <w:webHidden/>
            <w:sz w:val="28"/>
          </w:rPr>
          <w:fldChar w:fldCharType="end"/>
        </w:r>
      </w:hyperlink>
    </w:p>
    <w:p w14:paraId="3B4AF5F2" w14:textId="77777777" w:rsidR="002854EF" w:rsidRPr="00670ECA" w:rsidRDefault="00000000">
      <w:pPr>
        <w:pStyle w:val="TOC1"/>
        <w:rPr>
          <w:rFonts w:eastAsiaTheme="minorEastAsia" w:cstheme="minorBidi"/>
          <w:b w:val="0"/>
          <w:bCs w:val="0"/>
          <w:caps w:val="0"/>
          <w:noProof/>
          <w:sz w:val="28"/>
          <w:u w:val="none"/>
          <w:lang w:eastAsia="en-AU"/>
        </w:rPr>
      </w:pPr>
      <w:hyperlink w:anchor="_Toc121058051" w:history="1">
        <w:r w:rsidR="002854EF" w:rsidRPr="00670ECA">
          <w:rPr>
            <w:rStyle w:val="Hyperlink"/>
            <w:rFonts w:ascii="Calibri" w:hAnsi="Calibri" w:cs="Calibri"/>
            <w:noProof/>
            <w:sz w:val="28"/>
            <w:lang w:eastAsia="en-AU"/>
          </w:rPr>
          <w:t>From Our Reflections Page: A Momentous Decision</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_Toc121058051 \h </w:instrText>
        </w:r>
        <w:r w:rsidR="002854EF" w:rsidRPr="00670ECA">
          <w:rPr>
            <w:noProof/>
            <w:webHidden/>
            <w:sz w:val="28"/>
          </w:rPr>
        </w:r>
        <w:r w:rsidR="002854EF" w:rsidRPr="00670ECA">
          <w:rPr>
            <w:noProof/>
            <w:webHidden/>
            <w:sz w:val="28"/>
          </w:rPr>
          <w:fldChar w:fldCharType="separate"/>
        </w:r>
        <w:r w:rsidR="0084769F">
          <w:rPr>
            <w:noProof/>
            <w:webHidden/>
            <w:sz w:val="28"/>
          </w:rPr>
          <w:t>13</w:t>
        </w:r>
        <w:r w:rsidR="002854EF" w:rsidRPr="00670ECA">
          <w:rPr>
            <w:noProof/>
            <w:webHidden/>
            <w:sz w:val="28"/>
          </w:rPr>
          <w:fldChar w:fldCharType="end"/>
        </w:r>
      </w:hyperlink>
    </w:p>
    <w:p w14:paraId="45CA26C5" w14:textId="77777777" w:rsidR="002854EF" w:rsidRPr="00670ECA" w:rsidRDefault="00000000">
      <w:pPr>
        <w:pStyle w:val="TOC1"/>
        <w:rPr>
          <w:rFonts w:eastAsiaTheme="minorEastAsia" w:cstheme="minorBidi"/>
          <w:b w:val="0"/>
          <w:bCs w:val="0"/>
          <w:caps w:val="0"/>
          <w:noProof/>
          <w:sz w:val="28"/>
          <w:u w:val="none"/>
          <w:lang w:eastAsia="en-AU"/>
        </w:rPr>
      </w:pPr>
      <w:hyperlink w:anchor="_Toc121058052" w:history="1">
        <w:r w:rsidR="002854EF" w:rsidRPr="00670ECA">
          <w:rPr>
            <w:rStyle w:val="Hyperlink"/>
            <w:noProof/>
            <w:sz w:val="28"/>
            <w:lang w:eastAsia="en-AU"/>
          </w:rPr>
          <w:t>NSW Blind Target Shooter Recognised</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_Toc121058052 \h </w:instrText>
        </w:r>
        <w:r w:rsidR="002854EF" w:rsidRPr="00670ECA">
          <w:rPr>
            <w:noProof/>
            <w:webHidden/>
            <w:sz w:val="28"/>
          </w:rPr>
        </w:r>
        <w:r w:rsidR="002854EF" w:rsidRPr="00670ECA">
          <w:rPr>
            <w:noProof/>
            <w:webHidden/>
            <w:sz w:val="28"/>
          </w:rPr>
          <w:fldChar w:fldCharType="separate"/>
        </w:r>
        <w:r w:rsidR="0084769F">
          <w:rPr>
            <w:noProof/>
            <w:webHidden/>
            <w:sz w:val="28"/>
          </w:rPr>
          <w:t>15</w:t>
        </w:r>
        <w:r w:rsidR="002854EF" w:rsidRPr="00670ECA">
          <w:rPr>
            <w:noProof/>
            <w:webHidden/>
            <w:sz w:val="28"/>
          </w:rPr>
          <w:fldChar w:fldCharType="end"/>
        </w:r>
      </w:hyperlink>
    </w:p>
    <w:p w14:paraId="773E35F2" w14:textId="77777777" w:rsidR="002854EF" w:rsidRPr="00670ECA" w:rsidRDefault="00000000">
      <w:pPr>
        <w:pStyle w:val="TOC1"/>
        <w:rPr>
          <w:rFonts w:eastAsiaTheme="minorEastAsia" w:cstheme="minorBidi"/>
          <w:b w:val="0"/>
          <w:bCs w:val="0"/>
          <w:caps w:val="0"/>
          <w:noProof/>
          <w:sz w:val="28"/>
          <w:u w:val="none"/>
          <w:lang w:eastAsia="en-AU"/>
        </w:rPr>
      </w:pPr>
      <w:hyperlink w:anchor="_Toc121058053" w:history="1">
        <w:r w:rsidR="002854EF" w:rsidRPr="00670ECA">
          <w:rPr>
            <w:rStyle w:val="Hyperlink"/>
            <w:rFonts w:ascii="Calibri" w:hAnsi="Calibri" w:cs="Calibri"/>
            <w:noProof/>
            <w:sz w:val="28"/>
          </w:rPr>
          <w:t>Farewell and Thank you. From Scott N</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_Toc121058053 \h </w:instrText>
        </w:r>
        <w:r w:rsidR="002854EF" w:rsidRPr="00670ECA">
          <w:rPr>
            <w:noProof/>
            <w:webHidden/>
            <w:sz w:val="28"/>
          </w:rPr>
        </w:r>
        <w:r w:rsidR="002854EF" w:rsidRPr="00670ECA">
          <w:rPr>
            <w:noProof/>
            <w:webHidden/>
            <w:sz w:val="28"/>
          </w:rPr>
          <w:fldChar w:fldCharType="separate"/>
        </w:r>
        <w:r w:rsidR="0084769F">
          <w:rPr>
            <w:noProof/>
            <w:webHidden/>
            <w:sz w:val="28"/>
          </w:rPr>
          <w:t>16</w:t>
        </w:r>
        <w:r w:rsidR="002854EF" w:rsidRPr="00670ECA">
          <w:rPr>
            <w:noProof/>
            <w:webHidden/>
            <w:sz w:val="28"/>
          </w:rPr>
          <w:fldChar w:fldCharType="end"/>
        </w:r>
      </w:hyperlink>
    </w:p>
    <w:p w14:paraId="28A871B6" w14:textId="77777777" w:rsidR="002854EF" w:rsidRPr="00670ECA" w:rsidRDefault="00000000">
      <w:pPr>
        <w:pStyle w:val="TOC1"/>
        <w:rPr>
          <w:rFonts w:eastAsiaTheme="minorEastAsia" w:cstheme="minorBidi"/>
          <w:b w:val="0"/>
          <w:bCs w:val="0"/>
          <w:caps w:val="0"/>
          <w:noProof/>
          <w:sz w:val="28"/>
          <w:u w:val="none"/>
          <w:lang w:eastAsia="en-AU"/>
        </w:rPr>
      </w:pPr>
      <w:hyperlink w:anchor="_Toc121058054" w:history="1">
        <w:r w:rsidR="002854EF" w:rsidRPr="00670ECA">
          <w:rPr>
            <w:rStyle w:val="Hyperlink"/>
            <w:rFonts w:ascii="Calibri" w:eastAsiaTheme="majorEastAsia" w:hAnsi="Calibri" w:cs="Calibri"/>
            <w:noProof/>
            <w:sz w:val="28"/>
          </w:rPr>
          <w:t>Last Words.</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_Toc121058054 \h </w:instrText>
        </w:r>
        <w:r w:rsidR="002854EF" w:rsidRPr="00670ECA">
          <w:rPr>
            <w:noProof/>
            <w:webHidden/>
            <w:sz w:val="28"/>
          </w:rPr>
        </w:r>
        <w:r w:rsidR="002854EF" w:rsidRPr="00670ECA">
          <w:rPr>
            <w:noProof/>
            <w:webHidden/>
            <w:sz w:val="28"/>
          </w:rPr>
          <w:fldChar w:fldCharType="separate"/>
        </w:r>
        <w:r w:rsidR="0084769F">
          <w:rPr>
            <w:noProof/>
            <w:webHidden/>
            <w:sz w:val="28"/>
          </w:rPr>
          <w:t>16</w:t>
        </w:r>
        <w:r w:rsidR="002854EF" w:rsidRPr="00670ECA">
          <w:rPr>
            <w:noProof/>
            <w:webHidden/>
            <w:sz w:val="28"/>
          </w:rPr>
          <w:fldChar w:fldCharType="end"/>
        </w:r>
      </w:hyperlink>
    </w:p>
    <w:p w14:paraId="611F2310"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55" w:history="1">
        <w:r w:rsidR="002854EF" w:rsidRPr="00670ECA">
          <w:rPr>
            <w:rStyle w:val="Hyperlink"/>
            <w:rFonts w:ascii="Calibri" w:hAnsi="Calibri" w:cs="Calibri"/>
            <w:noProof/>
            <w:sz w:val="28"/>
          </w:rPr>
          <w:t>Join DGHA.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_Toc121058055 \h </w:instrText>
        </w:r>
        <w:r w:rsidR="002854EF" w:rsidRPr="00670ECA">
          <w:rPr>
            <w:noProof/>
            <w:webHidden/>
            <w:sz w:val="28"/>
          </w:rPr>
        </w:r>
        <w:r w:rsidR="002854EF" w:rsidRPr="00670ECA">
          <w:rPr>
            <w:noProof/>
            <w:webHidden/>
            <w:sz w:val="28"/>
          </w:rPr>
          <w:fldChar w:fldCharType="separate"/>
        </w:r>
        <w:r w:rsidR="0084769F">
          <w:rPr>
            <w:noProof/>
            <w:webHidden/>
            <w:sz w:val="28"/>
          </w:rPr>
          <w:t>16</w:t>
        </w:r>
        <w:r w:rsidR="002854EF" w:rsidRPr="00670ECA">
          <w:rPr>
            <w:noProof/>
            <w:webHidden/>
            <w:sz w:val="28"/>
          </w:rPr>
          <w:fldChar w:fldCharType="end"/>
        </w:r>
      </w:hyperlink>
    </w:p>
    <w:p w14:paraId="029115C0"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56" w:history="1">
        <w:r w:rsidR="002854EF" w:rsidRPr="00670ECA">
          <w:rPr>
            <w:rStyle w:val="Hyperlink"/>
            <w:rFonts w:ascii="Calibri" w:hAnsi="Calibri" w:cs="Calibri"/>
            <w:noProof/>
            <w:sz w:val="28"/>
          </w:rPr>
          <w:t>Sign up for this newsletter.</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_Toc121058056 \h </w:instrText>
        </w:r>
        <w:r w:rsidR="002854EF" w:rsidRPr="00670ECA">
          <w:rPr>
            <w:noProof/>
            <w:webHidden/>
            <w:sz w:val="28"/>
          </w:rPr>
        </w:r>
        <w:r w:rsidR="002854EF" w:rsidRPr="00670ECA">
          <w:rPr>
            <w:noProof/>
            <w:webHidden/>
            <w:sz w:val="28"/>
          </w:rPr>
          <w:fldChar w:fldCharType="separate"/>
        </w:r>
        <w:r w:rsidR="0084769F">
          <w:rPr>
            <w:noProof/>
            <w:webHidden/>
            <w:sz w:val="28"/>
          </w:rPr>
          <w:t>16</w:t>
        </w:r>
        <w:r w:rsidR="002854EF" w:rsidRPr="00670ECA">
          <w:rPr>
            <w:noProof/>
            <w:webHidden/>
            <w:sz w:val="28"/>
          </w:rPr>
          <w:fldChar w:fldCharType="end"/>
        </w:r>
      </w:hyperlink>
    </w:p>
    <w:p w14:paraId="12FC20AC" w14:textId="77777777" w:rsidR="002854EF" w:rsidRPr="00670ECA" w:rsidRDefault="00000000">
      <w:pPr>
        <w:pStyle w:val="TOC2"/>
        <w:tabs>
          <w:tab w:val="right" w:pos="10456"/>
        </w:tabs>
        <w:rPr>
          <w:rFonts w:eastAsiaTheme="minorEastAsia" w:cstheme="minorBidi"/>
          <w:b w:val="0"/>
          <w:bCs w:val="0"/>
          <w:smallCaps w:val="0"/>
          <w:noProof/>
          <w:sz w:val="28"/>
          <w:lang w:eastAsia="en-AU"/>
        </w:rPr>
      </w:pPr>
      <w:hyperlink w:anchor="_Toc121058057" w:history="1">
        <w:r w:rsidR="002854EF" w:rsidRPr="00670ECA">
          <w:rPr>
            <w:rStyle w:val="Hyperlink"/>
            <w:rFonts w:ascii="Calibri" w:hAnsi="Calibri" w:cs="Calibri"/>
            <w:noProof/>
            <w:sz w:val="28"/>
          </w:rPr>
          <w:t>Dog Guide Handlers Australia.</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_Toc121058057 \h </w:instrText>
        </w:r>
        <w:r w:rsidR="002854EF" w:rsidRPr="00670ECA">
          <w:rPr>
            <w:noProof/>
            <w:webHidden/>
            <w:sz w:val="28"/>
          </w:rPr>
        </w:r>
        <w:r w:rsidR="002854EF" w:rsidRPr="00670ECA">
          <w:rPr>
            <w:noProof/>
            <w:webHidden/>
            <w:sz w:val="28"/>
          </w:rPr>
          <w:fldChar w:fldCharType="separate"/>
        </w:r>
        <w:r w:rsidR="0084769F">
          <w:rPr>
            <w:noProof/>
            <w:webHidden/>
            <w:sz w:val="28"/>
          </w:rPr>
          <w:t>17</w:t>
        </w:r>
        <w:r w:rsidR="002854EF" w:rsidRPr="00670ECA">
          <w:rPr>
            <w:noProof/>
            <w:webHidden/>
            <w:sz w:val="28"/>
          </w:rPr>
          <w:fldChar w:fldCharType="end"/>
        </w:r>
      </w:hyperlink>
    </w:p>
    <w:p w14:paraId="6D7E299F" w14:textId="77777777" w:rsidR="002854EF" w:rsidRPr="00670ECA" w:rsidRDefault="00000000">
      <w:pPr>
        <w:pStyle w:val="TOC1"/>
        <w:rPr>
          <w:rFonts w:eastAsiaTheme="minorEastAsia" w:cstheme="minorBidi"/>
          <w:b w:val="0"/>
          <w:bCs w:val="0"/>
          <w:caps w:val="0"/>
          <w:noProof/>
          <w:sz w:val="28"/>
          <w:u w:val="none"/>
          <w:lang w:eastAsia="en-AU"/>
        </w:rPr>
      </w:pPr>
      <w:hyperlink w:anchor="_Toc121058058" w:history="1">
        <w:r w:rsidR="002854EF" w:rsidRPr="00670ECA">
          <w:rPr>
            <w:rStyle w:val="Hyperlink"/>
            <w:rFonts w:ascii="Calibri" w:hAnsi="Calibri" w:cs="Calibri"/>
            <w:noProof/>
            <w:sz w:val="28"/>
          </w:rPr>
          <w:t>Disclaimer:</w:t>
        </w:r>
        <w:r w:rsidR="002854EF" w:rsidRPr="00670ECA">
          <w:rPr>
            <w:noProof/>
            <w:webHidden/>
            <w:sz w:val="28"/>
          </w:rPr>
          <w:tab/>
        </w:r>
        <w:r w:rsidR="002854EF" w:rsidRPr="00670ECA">
          <w:rPr>
            <w:noProof/>
            <w:webHidden/>
            <w:sz w:val="28"/>
          </w:rPr>
          <w:fldChar w:fldCharType="begin"/>
        </w:r>
        <w:r w:rsidR="002854EF" w:rsidRPr="00670ECA">
          <w:rPr>
            <w:noProof/>
            <w:webHidden/>
            <w:sz w:val="28"/>
          </w:rPr>
          <w:instrText xml:space="preserve"> PAGEREF _Toc121058058 \h </w:instrText>
        </w:r>
        <w:r w:rsidR="002854EF" w:rsidRPr="00670ECA">
          <w:rPr>
            <w:noProof/>
            <w:webHidden/>
            <w:sz w:val="28"/>
          </w:rPr>
        </w:r>
        <w:r w:rsidR="002854EF" w:rsidRPr="00670ECA">
          <w:rPr>
            <w:noProof/>
            <w:webHidden/>
            <w:sz w:val="28"/>
          </w:rPr>
          <w:fldChar w:fldCharType="separate"/>
        </w:r>
        <w:r w:rsidR="0084769F">
          <w:rPr>
            <w:noProof/>
            <w:webHidden/>
            <w:sz w:val="28"/>
          </w:rPr>
          <w:t>17</w:t>
        </w:r>
        <w:r w:rsidR="002854EF" w:rsidRPr="00670ECA">
          <w:rPr>
            <w:noProof/>
            <w:webHidden/>
            <w:sz w:val="28"/>
          </w:rPr>
          <w:fldChar w:fldCharType="end"/>
        </w:r>
      </w:hyperlink>
    </w:p>
    <w:p w14:paraId="1C0FA004" w14:textId="77777777" w:rsidR="00314C45" w:rsidRDefault="00314C45" w:rsidP="0026600A">
      <w:pPr>
        <w:pStyle w:val="Heading1"/>
        <w:ind w:left="567"/>
        <w:rPr>
          <w:rFonts w:ascii="Atkinson Hyperlegible" w:eastAsia="Times New Roman" w:hAnsi="Atkinson Hyperlegible" w:cstheme="majorHAnsi"/>
          <w:bCs/>
          <w:i/>
          <w:iCs/>
          <w:color w:val="auto"/>
          <w:sz w:val="28"/>
          <w:szCs w:val="24"/>
          <w:u w:val="single"/>
        </w:rPr>
      </w:pPr>
      <w:r>
        <w:rPr>
          <w:rFonts w:ascii="Atkinson Hyperlegible" w:eastAsia="Times New Roman" w:hAnsi="Atkinson Hyperlegible" w:cstheme="majorHAnsi"/>
          <w:bCs/>
          <w:i/>
          <w:iCs/>
          <w:color w:val="auto"/>
          <w:sz w:val="28"/>
          <w:szCs w:val="24"/>
          <w:u w:val="single"/>
        </w:rPr>
        <w:fldChar w:fldCharType="end"/>
      </w:r>
      <w:bookmarkStart w:id="5" w:name="_Toc121055109"/>
      <w:bookmarkStart w:id="6" w:name="_Toc121055612"/>
      <w:bookmarkStart w:id="7" w:name="_Toc121055901"/>
      <w:bookmarkStart w:id="8" w:name="_Toc121058023"/>
      <w:r>
        <w:rPr>
          <w:rFonts w:ascii="Calibri" w:hAnsi="Calibri" w:cs="Calibri"/>
          <w:b/>
          <w:noProof/>
          <w:color w:val="44546A" w:themeColor="text2"/>
          <w:szCs w:val="28"/>
          <w:u w:val="single"/>
          <w:lang w:eastAsia="en-AU"/>
        </w:rPr>
        <w:drawing>
          <wp:inline distT="0" distB="0" distL="0" distR="0" wp14:anchorId="27E3336F" wp14:editId="5238DF0C">
            <wp:extent cx="6645910" cy="5651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D Emojis.png"/>
                    <pic:cNvPicPr/>
                  </pic:nvPicPr>
                  <pic:blipFill>
                    <a:blip r:embed="rId9">
                      <a:extLst>
                        <a:ext uri="{28A0092B-C50C-407E-A947-70E740481C1C}">
                          <a14:useLocalDpi xmlns:a14="http://schemas.microsoft.com/office/drawing/2010/main" val="0"/>
                        </a:ext>
                      </a:extLst>
                    </a:blip>
                    <a:stretch>
                      <a:fillRect/>
                    </a:stretch>
                  </pic:blipFill>
                  <pic:spPr>
                    <a:xfrm>
                      <a:off x="0" y="0"/>
                      <a:ext cx="6645910" cy="565150"/>
                    </a:xfrm>
                    <a:prstGeom prst="rect">
                      <a:avLst/>
                    </a:prstGeom>
                  </pic:spPr>
                </pic:pic>
              </a:graphicData>
            </a:graphic>
          </wp:inline>
        </w:drawing>
      </w:r>
      <w:bookmarkEnd w:id="5"/>
      <w:bookmarkEnd w:id="6"/>
      <w:bookmarkEnd w:id="7"/>
      <w:bookmarkEnd w:id="8"/>
    </w:p>
    <w:p w14:paraId="1E7A789F" w14:textId="77777777" w:rsidR="002854EF" w:rsidRPr="00670ECA" w:rsidRDefault="0053454A" w:rsidP="00670ECA">
      <w:pPr>
        <w:pStyle w:val="Heading1"/>
        <w:ind w:left="567"/>
        <w:rPr>
          <w:rFonts w:ascii="Calibri" w:hAnsi="Calibri" w:cs="Calibri"/>
          <w:b/>
          <w:noProof/>
          <w:color w:val="44546A" w:themeColor="text2"/>
          <w:szCs w:val="28"/>
          <w:u w:val="single"/>
          <w:lang w:eastAsia="en-AU"/>
        </w:rPr>
      </w:pPr>
      <w:bookmarkStart w:id="9" w:name="_Toc121058024"/>
      <w:r w:rsidRPr="00795063">
        <w:rPr>
          <w:rFonts w:ascii="Calibri" w:hAnsi="Calibri" w:cs="Calibri"/>
          <w:b/>
          <w:color w:val="44546A" w:themeColor="text2"/>
          <w:szCs w:val="28"/>
          <w:u w:val="single"/>
          <w:lang w:eastAsia="en-AU"/>
        </w:rPr>
        <w:t>A Message from the Editor</w:t>
      </w:r>
      <w:bookmarkEnd w:id="0"/>
      <w:bookmarkEnd w:id="1"/>
      <w:bookmarkEnd w:id="2"/>
      <w:bookmarkEnd w:id="3"/>
      <w:bookmarkEnd w:id="4"/>
      <w:bookmarkEnd w:id="9"/>
    </w:p>
    <w:p w14:paraId="5B7223F5" w14:textId="77777777" w:rsidR="002854EF" w:rsidRDefault="002854EF" w:rsidP="0026600A">
      <w:pPr>
        <w:spacing w:after="0"/>
        <w:ind w:left="567"/>
        <w:rPr>
          <w:rFonts w:ascii="Calibri" w:hAnsi="Calibri" w:cs="Calibri"/>
          <w:bCs/>
          <w:sz w:val="28"/>
          <w:szCs w:val="28"/>
          <w:lang w:eastAsia="en-AU"/>
        </w:rPr>
      </w:pPr>
      <w:r>
        <w:rPr>
          <w:rFonts w:ascii="Calibri" w:hAnsi="Calibri" w:cs="Calibri"/>
          <w:bCs/>
          <w:sz w:val="28"/>
          <w:szCs w:val="28"/>
          <w:lang w:eastAsia="en-AU"/>
        </w:rPr>
        <w:t>Happy Holidays to all.</w:t>
      </w:r>
    </w:p>
    <w:p w14:paraId="44DA50AF" w14:textId="77777777" w:rsidR="00A72E0C" w:rsidRPr="009C2DB2" w:rsidRDefault="00DC4C31" w:rsidP="0026600A">
      <w:pPr>
        <w:spacing w:after="0"/>
        <w:ind w:left="567"/>
        <w:rPr>
          <w:rFonts w:ascii="Calibri" w:hAnsi="Calibri" w:cs="Calibri"/>
          <w:bCs/>
          <w:sz w:val="28"/>
          <w:szCs w:val="28"/>
          <w:lang w:eastAsia="en-AU"/>
        </w:rPr>
      </w:pPr>
      <w:r w:rsidRPr="009C2DB2">
        <w:rPr>
          <w:rFonts w:ascii="Calibri" w:hAnsi="Calibri" w:cs="Calibri"/>
          <w:bCs/>
          <w:sz w:val="28"/>
          <w:szCs w:val="28"/>
          <w:lang w:eastAsia="en-AU"/>
        </w:rPr>
        <w:t>Welcome to the summer 2022 DGHA Newsletter</w:t>
      </w:r>
      <w:r w:rsidR="00A72E0C" w:rsidRPr="009C2DB2">
        <w:rPr>
          <w:rFonts w:ascii="Calibri" w:hAnsi="Calibri" w:cs="Calibri"/>
          <w:bCs/>
          <w:sz w:val="28"/>
          <w:szCs w:val="28"/>
          <w:lang w:eastAsia="en-AU"/>
        </w:rPr>
        <w:t>.</w:t>
      </w:r>
      <w:r w:rsidR="005315C3">
        <w:rPr>
          <w:rFonts w:ascii="Calibri" w:hAnsi="Calibri" w:cs="Calibri"/>
          <w:bCs/>
          <w:sz w:val="28"/>
          <w:szCs w:val="28"/>
          <w:lang w:eastAsia="en-AU"/>
        </w:rPr>
        <w:t xml:space="preserve"> I hope </w:t>
      </w:r>
      <w:r w:rsidR="002854EF">
        <w:rPr>
          <w:rFonts w:ascii="Calibri" w:hAnsi="Calibri" w:cs="Calibri"/>
          <w:bCs/>
          <w:sz w:val="28"/>
          <w:szCs w:val="28"/>
          <w:lang w:eastAsia="en-AU"/>
        </w:rPr>
        <w:t xml:space="preserve">you </w:t>
      </w:r>
      <w:r w:rsidR="005315C3">
        <w:rPr>
          <w:rFonts w:ascii="Calibri" w:hAnsi="Calibri" w:cs="Calibri"/>
          <w:bCs/>
          <w:sz w:val="28"/>
          <w:szCs w:val="28"/>
          <w:lang w:eastAsia="en-AU"/>
        </w:rPr>
        <w:t>enjoy this edition of the</w:t>
      </w:r>
      <w:r w:rsidR="002854EF">
        <w:rPr>
          <w:rFonts w:ascii="Calibri" w:hAnsi="Calibri" w:cs="Calibri"/>
          <w:bCs/>
          <w:sz w:val="28"/>
          <w:szCs w:val="28"/>
          <w:lang w:eastAsia="en-AU"/>
        </w:rPr>
        <w:t xml:space="preserve"> </w:t>
      </w:r>
      <w:r w:rsidR="005315C3">
        <w:rPr>
          <w:rFonts w:ascii="Calibri" w:hAnsi="Calibri" w:cs="Calibri"/>
          <w:bCs/>
          <w:sz w:val="28"/>
          <w:szCs w:val="28"/>
          <w:lang w:eastAsia="en-AU"/>
        </w:rPr>
        <w:t>newsletter.</w:t>
      </w:r>
    </w:p>
    <w:p w14:paraId="06562BE2" w14:textId="77777777" w:rsidR="005315C3" w:rsidRDefault="00DC4C31" w:rsidP="0026600A">
      <w:pPr>
        <w:spacing w:after="0"/>
        <w:ind w:left="567"/>
        <w:rPr>
          <w:rFonts w:ascii="Calibri" w:hAnsi="Calibri" w:cs="Calibri"/>
          <w:bCs/>
          <w:sz w:val="28"/>
          <w:szCs w:val="28"/>
          <w:lang w:eastAsia="en-AU"/>
        </w:rPr>
      </w:pPr>
      <w:r w:rsidRPr="009C2DB2">
        <w:rPr>
          <w:rFonts w:ascii="Calibri" w:hAnsi="Calibri" w:cs="Calibri"/>
          <w:bCs/>
          <w:sz w:val="28"/>
          <w:szCs w:val="28"/>
          <w:lang w:eastAsia="en-AU"/>
        </w:rPr>
        <w:t xml:space="preserve">Please </w:t>
      </w:r>
      <w:r w:rsidR="00C40C65" w:rsidRPr="009C2DB2">
        <w:rPr>
          <w:rFonts w:ascii="Calibri" w:hAnsi="Calibri" w:cs="Calibri"/>
          <w:bCs/>
          <w:sz w:val="28"/>
          <w:szCs w:val="28"/>
          <w:lang w:eastAsia="en-AU"/>
        </w:rPr>
        <w:t>send any stories, article</w:t>
      </w:r>
      <w:r w:rsidR="002854EF">
        <w:rPr>
          <w:rFonts w:ascii="Calibri" w:hAnsi="Calibri" w:cs="Calibri"/>
          <w:bCs/>
          <w:sz w:val="28"/>
          <w:szCs w:val="28"/>
          <w:lang w:eastAsia="en-AU"/>
        </w:rPr>
        <w:t>s</w:t>
      </w:r>
      <w:r w:rsidR="00C40C65" w:rsidRPr="009C2DB2">
        <w:rPr>
          <w:rFonts w:ascii="Calibri" w:hAnsi="Calibri" w:cs="Calibri"/>
          <w:bCs/>
          <w:sz w:val="28"/>
          <w:szCs w:val="28"/>
          <w:lang w:eastAsia="en-AU"/>
        </w:rPr>
        <w:t xml:space="preserve"> or ideas to </w:t>
      </w:r>
      <w:hyperlink r:id="rId10" w:history="1">
        <w:r w:rsidR="00727C78" w:rsidRPr="009C2DB2">
          <w:rPr>
            <w:rStyle w:val="Hyperlink"/>
            <w:rFonts w:ascii="Calibri" w:hAnsi="Calibri" w:cs="Calibri"/>
            <w:bCs/>
            <w:sz w:val="28"/>
            <w:szCs w:val="28"/>
            <w:lang w:eastAsia="en-AU"/>
          </w:rPr>
          <w:t>newsletter@dgha.org.au</w:t>
        </w:r>
      </w:hyperlink>
      <w:r w:rsidR="00C40C65" w:rsidRPr="009C2DB2">
        <w:rPr>
          <w:rFonts w:ascii="Calibri" w:hAnsi="Calibri" w:cs="Calibri"/>
          <w:bCs/>
          <w:sz w:val="28"/>
          <w:szCs w:val="28"/>
          <w:lang w:eastAsia="en-AU"/>
        </w:rPr>
        <w:t xml:space="preserve"> .</w:t>
      </w:r>
    </w:p>
    <w:p w14:paraId="32DE3C91" w14:textId="77777777" w:rsidR="005315C3" w:rsidRPr="005315C3" w:rsidRDefault="005315C3" w:rsidP="0026600A">
      <w:pPr>
        <w:pStyle w:val="Heading2"/>
        <w:ind w:left="567"/>
        <w:rPr>
          <w:b/>
          <w:u w:val="single"/>
          <w:lang w:eastAsia="en-AU"/>
        </w:rPr>
      </w:pPr>
      <w:bookmarkStart w:id="10" w:name="_Toc121058025"/>
      <w:r w:rsidRPr="005315C3">
        <w:rPr>
          <w:b/>
          <w:u w:val="single"/>
          <w:lang w:eastAsia="en-AU"/>
        </w:rPr>
        <w:t>Farewell</w:t>
      </w:r>
      <w:bookmarkEnd w:id="10"/>
    </w:p>
    <w:p w14:paraId="12C65AC0" w14:textId="77777777" w:rsidR="005315C3" w:rsidRDefault="005315C3" w:rsidP="0026600A">
      <w:pPr>
        <w:spacing w:after="0"/>
        <w:ind w:left="567"/>
        <w:rPr>
          <w:rFonts w:ascii="Calibri" w:hAnsi="Calibri" w:cs="Calibri"/>
          <w:bCs/>
          <w:sz w:val="28"/>
          <w:szCs w:val="28"/>
          <w:lang w:eastAsia="en-AU"/>
        </w:rPr>
      </w:pPr>
      <w:r>
        <w:rPr>
          <w:rFonts w:ascii="Calibri" w:hAnsi="Calibri" w:cs="Calibri"/>
          <w:bCs/>
          <w:sz w:val="28"/>
          <w:szCs w:val="28"/>
          <w:lang w:eastAsia="en-AU"/>
        </w:rPr>
        <w:t xml:space="preserve">It is with a heavy heart that I advise our members and followers that this my eleventh newsletter is my last. </w:t>
      </w:r>
    </w:p>
    <w:p w14:paraId="5E942395" w14:textId="77777777" w:rsidR="003C1AA1" w:rsidRDefault="005315C3" w:rsidP="0026600A">
      <w:pPr>
        <w:spacing w:after="0"/>
        <w:ind w:left="567"/>
        <w:rPr>
          <w:rFonts w:ascii="Calibri" w:hAnsi="Calibri" w:cs="Calibri"/>
          <w:bCs/>
          <w:sz w:val="28"/>
          <w:szCs w:val="28"/>
          <w:lang w:eastAsia="en-AU"/>
        </w:rPr>
      </w:pPr>
      <w:r>
        <w:rPr>
          <w:rFonts w:ascii="Calibri" w:hAnsi="Calibri" w:cs="Calibri"/>
          <w:bCs/>
          <w:sz w:val="28"/>
          <w:szCs w:val="28"/>
          <w:lang w:eastAsia="en-AU"/>
        </w:rPr>
        <w:t xml:space="preserve">This decision was not one made lightly, but one I had to make as changes are afoot in my life and would be unable to continue producing the newsletter at </w:t>
      </w:r>
      <w:r w:rsidR="003C1AA1">
        <w:rPr>
          <w:rFonts w:ascii="Calibri" w:hAnsi="Calibri" w:cs="Calibri"/>
          <w:bCs/>
          <w:sz w:val="28"/>
          <w:szCs w:val="28"/>
          <w:lang w:eastAsia="en-AU"/>
        </w:rPr>
        <w:t>the standard of which I set out to produce it at.</w:t>
      </w:r>
    </w:p>
    <w:p w14:paraId="7425EEEE" w14:textId="77777777" w:rsidR="003C1AA1" w:rsidRDefault="003C1AA1" w:rsidP="0026600A">
      <w:pPr>
        <w:spacing w:after="0"/>
        <w:ind w:left="567"/>
        <w:rPr>
          <w:rFonts w:ascii="Calibri" w:hAnsi="Calibri" w:cs="Calibri"/>
          <w:bCs/>
          <w:sz w:val="28"/>
          <w:szCs w:val="28"/>
          <w:lang w:eastAsia="en-AU"/>
        </w:rPr>
      </w:pPr>
      <w:r>
        <w:rPr>
          <w:rFonts w:ascii="Calibri" w:hAnsi="Calibri" w:cs="Calibri"/>
          <w:bCs/>
          <w:sz w:val="28"/>
          <w:szCs w:val="28"/>
          <w:lang w:eastAsia="en-AU"/>
        </w:rPr>
        <w:t>I thank the committee, members and supporters of DGHA during my time on the committee and as the newsletter editor. I have made many friends during my time and look forward to staying in touch with you all.</w:t>
      </w:r>
    </w:p>
    <w:p w14:paraId="6E4C1E90" w14:textId="77777777" w:rsidR="005315C3" w:rsidRPr="009C2DB2" w:rsidRDefault="003C1AA1" w:rsidP="0026600A">
      <w:pPr>
        <w:spacing w:after="0"/>
        <w:ind w:left="567"/>
        <w:rPr>
          <w:rFonts w:ascii="Calibri" w:hAnsi="Calibri" w:cs="Calibri"/>
          <w:bCs/>
          <w:sz w:val="28"/>
          <w:szCs w:val="28"/>
          <w:lang w:eastAsia="en-AU"/>
        </w:rPr>
      </w:pPr>
      <w:r>
        <w:rPr>
          <w:rFonts w:ascii="Calibri" w:hAnsi="Calibri" w:cs="Calibri"/>
          <w:bCs/>
          <w:sz w:val="28"/>
          <w:szCs w:val="28"/>
          <w:lang w:eastAsia="en-AU"/>
        </w:rPr>
        <w:t xml:space="preserve">Cheers Bronwyn </w:t>
      </w:r>
    </w:p>
    <w:p w14:paraId="793D6F1F" w14:textId="77777777" w:rsidR="00D1396F" w:rsidRPr="00795063" w:rsidRDefault="00727C78" w:rsidP="0026600A">
      <w:pPr>
        <w:spacing w:before="240" w:after="120"/>
        <w:ind w:left="567"/>
        <w:rPr>
          <w:rFonts w:ascii="Calibri" w:hAnsi="Calibri" w:cs="Calibri"/>
          <w:bCs/>
          <w:sz w:val="32"/>
          <w:szCs w:val="28"/>
          <w:u w:val="single"/>
          <w:lang w:eastAsia="en-AU"/>
        </w:rPr>
      </w:pPr>
      <w:bookmarkStart w:id="11" w:name="_Toc43752790"/>
      <w:bookmarkStart w:id="12" w:name="_Toc43758643"/>
      <w:bookmarkStart w:id="13" w:name="_Toc44488310"/>
      <w:bookmarkStart w:id="14" w:name="_Toc57211092"/>
      <w:bookmarkStart w:id="15" w:name="_Toc58518952"/>
      <w:bookmarkStart w:id="16" w:name="_Toc73970891"/>
      <w:bookmarkStart w:id="17" w:name="_Toc104310413"/>
      <w:r w:rsidRPr="00795063">
        <w:rPr>
          <w:rFonts w:ascii="Calibri" w:eastAsiaTheme="majorEastAsia" w:hAnsi="Calibri" w:cs="Calibri"/>
          <w:b/>
          <w:color w:val="2F5496" w:themeColor="accent1" w:themeShade="BF"/>
          <w:sz w:val="32"/>
          <w:szCs w:val="28"/>
          <w:u w:val="single"/>
        </w:rPr>
        <w:t>Who are we?</w:t>
      </w:r>
      <w:bookmarkEnd w:id="11"/>
      <w:bookmarkEnd w:id="12"/>
      <w:bookmarkEnd w:id="13"/>
      <w:bookmarkEnd w:id="14"/>
      <w:bookmarkEnd w:id="15"/>
      <w:bookmarkEnd w:id="16"/>
      <w:bookmarkEnd w:id="17"/>
    </w:p>
    <w:p w14:paraId="44DCFF5C" w14:textId="77777777" w:rsidR="00727C78" w:rsidRPr="009C2DB2" w:rsidRDefault="00727C78" w:rsidP="0026600A">
      <w:pPr>
        <w:spacing w:after="0"/>
        <w:ind w:left="567"/>
        <w:rPr>
          <w:rFonts w:ascii="Calibri" w:hAnsi="Calibri" w:cs="Calibri"/>
          <w:bCs/>
          <w:sz w:val="28"/>
          <w:szCs w:val="28"/>
          <w:lang w:eastAsia="en-AU"/>
        </w:rPr>
      </w:pPr>
      <w:r w:rsidRPr="009C2DB2">
        <w:rPr>
          <w:rFonts w:ascii="Calibri" w:hAnsi="Calibri" w:cs="Calibri"/>
          <w:sz w:val="28"/>
          <w:szCs w:val="28"/>
        </w:rPr>
        <w:t>Dog Guide Handlers Australia (DGHA) is a national association which provides a voice for Australians who are blind or vision impaired, and who are dog guide handlers.</w:t>
      </w:r>
    </w:p>
    <w:p w14:paraId="6D3D3314" w14:textId="77777777" w:rsidR="004A736D"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DGHA is an independent association of dog guide handlers, and is not affiliated with any dog guide school.</w:t>
      </w:r>
    </w:p>
    <w:p w14:paraId="5FDD6B1E" w14:textId="77777777" w:rsidR="004A4191"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DGHA strives to foster, represent, promote, enhance and protect the interests of Australians who are blind or vision impaired, and who are dog guide handlers.</w:t>
      </w:r>
    </w:p>
    <w:p w14:paraId="4C634A9E" w14:textId="77777777" w:rsidR="006F673D" w:rsidRDefault="00727C78" w:rsidP="0026600A">
      <w:pPr>
        <w:spacing w:after="0"/>
        <w:ind w:left="567"/>
        <w:rPr>
          <w:rFonts w:ascii="Calibri" w:hAnsi="Calibri" w:cs="Calibri"/>
          <w:noProof/>
          <w:sz w:val="28"/>
          <w:szCs w:val="28"/>
          <w:lang w:eastAsia="en-AU"/>
        </w:rPr>
      </w:pPr>
      <w:r w:rsidRPr="009C2DB2">
        <w:rPr>
          <w:rFonts w:ascii="Calibri" w:hAnsi="Calibri" w:cs="Calibri"/>
          <w:sz w:val="28"/>
          <w:szCs w:val="28"/>
        </w:rPr>
        <w:t>DGHA draws on the experiences and varied knowledge of its members, to provide peer support, systemic advocacy and information to dog guide users throughout Australia.</w:t>
      </w:r>
      <w:r w:rsidR="006F673D">
        <w:rPr>
          <w:rFonts w:ascii="Calibri" w:hAnsi="Calibri" w:cs="Calibri"/>
          <w:noProof/>
          <w:sz w:val="28"/>
          <w:szCs w:val="28"/>
          <w:lang w:eastAsia="en-AU"/>
        </w:rPr>
        <w:t xml:space="preserve"> </w:t>
      </w:r>
    </w:p>
    <w:p w14:paraId="18327EBF" w14:textId="77777777" w:rsidR="00512638" w:rsidRPr="006F673D" w:rsidRDefault="00512638" w:rsidP="0026600A">
      <w:pPr>
        <w:pStyle w:val="Heading1"/>
        <w:ind w:left="567"/>
        <w:rPr>
          <w:b/>
          <w:noProof/>
          <w:sz w:val="28"/>
          <w:u w:val="single"/>
          <w:lang w:eastAsia="en-AU"/>
        </w:rPr>
      </w:pPr>
      <w:bookmarkStart w:id="18" w:name="_Toc121058026"/>
      <w:r w:rsidRPr="006F673D">
        <w:rPr>
          <w:b/>
          <w:u w:val="single"/>
          <w:lang w:val="en-US"/>
        </w:rPr>
        <w:lastRenderedPageBreak/>
        <w:t>Good Golly, Miss Mollie</w:t>
      </w:r>
      <w:bookmarkEnd w:id="18"/>
    </w:p>
    <w:p w14:paraId="643515B7" w14:textId="77777777" w:rsidR="00512638" w:rsidRPr="009C2DB2" w:rsidRDefault="00512638" w:rsidP="0026600A">
      <w:pPr>
        <w:spacing w:after="0"/>
        <w:ind w:left="567"/>
        <w:rPr>
          <w:rFonts w:ascii="Calibri" w:hAnsi="Calibri" w:cs="Calibri"/>
          <w:sz w:val="28"/>
          <w:szCs w:val="28"/>
          <w:lang w:val="en-US"/>
        </w:rPr>
      </w:pPr>
      <w:r w:rsidRPr="009C2DB2">
        <w:rPr>
          <w:rFonts w:ascii="Calibri" w:hAnsi="Calibri" w:cs="Calibri"/>
          <w:sz w:val="28"/>
          <w:szCs w:val="28"/>
          <w:lang w:val="en-US"/>
        </w:rPr>
        <w:t>A new beginning, a move forward</w:t>
      </w:r>
    </w:p>
    <w:p w14:paraId="638EED63" w14:textId="77777777" w:rsidR="00512638" w:rsidRPr="009C2DB2" w:rsidRDefault="00512638" w:rsidP="0026600A">
      <w:pPr>
        <w:spacing w:after="0"/>
        <w:ind w:left="567"/>
        <w:rPr>
          <w:rFonts w:ascii="Calibri" w:hAnsi="Calibri" w:cs="Calibri"/>
          <w:sz w:val="28"/>
          <w:szCs w:val="28"/>
          <w:lang w:val="en-US"/>
        </w:rPr>
      </w:pPr>
      <w:r w:rsidRPr="009C2DB2">
        <w:rPr>
          <w:rFonts w:ascii="Calibri" w:hAnsi="Calibri" w:cs="Calibri"/>
          <w:sz w:val="28"/>
          <w:szCs w:val="28"/>
          <w:lang w:val="en-US"/>
        </w:rPr>
        <w:t xml:space="preserve">Well the day has finally arrived and my new dog guide is here, and her name is Mollie. She is a tiny 25kg, </w:t>
      </w:r>
      <w:r w:rsidR="00274995" w:rsidRPr="009C2DB2">
        <w:rPr>
          <w:rFonts w:ascii="Calibri" w:hAnsi="Calibri" w:cs="Calibri"/>
          <w:sz w:val="28"/>
          <w:szCs w:val="28"/>
          <w:lang w:val="en-US"/>
        </w:rPr>
        <w:t>and a milky</w:t>
      </w:r>
      <w:r w:rsidR="00795063">
        <w:rPr>
          <w:rFonts w:ascii="Calibri" w:hAnsi="Calibri" w:cs="Calibri"/>
          <w:sz w:val="28"/>
          <w:szCs w:val="28"/>
          <w:lang w:val="en-US"/>
        </w:rPr>
        <w:t xml:space="preserve"> white with a dash of caramel, </w:t>
      </w:r>
    </w:p>
    <w:p w14:paraId="7D35DBFB" w14:textId="77777777" w:rsidR="00512638" w:rsidRPr="009C2DB2" w:rsidRDefault="00512638" w:rsidP="0026600A">
      <w:pPr>
        <w:spacing w:after="0"/>
        <w:ind w:left="567"/>
        <w:rPr>
          <w:rFonts w:ascii="Calibri" w:hAnsi="Calibri" w:cs="Calibri"/>
          <w:sz w:val="28"/>
          <w:szCs w:val="28"/>
          <w:lang w:val="en-US"/>
        </w:rPr>
      </w:pPr>
      <w:r w:rsidRPr="009C2DB2">
        <w:rPr>
          <w:rFonts w:ascii="Calibri" w:hAnsi="Calibri" w:cs="Calibri"/>
          <w:sz w:val="28"/>
          <w:szCs w:val="28"/>
          <w:lang w:val="en-US"/>
        </w:rPr>
        <w:t>It has been a long 6 months, and at times I wasn’t sure getting another dog guide was the right thing to do, as my previous dog guide was retired after less than 2 years.</w:t>
      </w:r>
    </w:p>
    <w:p w14:paraId="16453767" w14:textId="77777777" w:rsidR="00512638" w:rsidRPr="009C2DB2" w:rsidRDefault="00512638" w:rsidP="0026600A">
      <w:pPr>
        <w:spacing w:after="0"/>
        <w:ind w:left="567"/>
        <w:rPr>
          <w:rFonts w:ascii="Calibri" w:hAnsi="Calibri" w:cs="Calibri"/>
          <w:sz w:val="28"/>
          <w:szCs w:val="28"/>
          <w:lang w:val="en-US"/>
        </w:rPr>
      </w:pPr>
      <w:r w:rsidRPr="009C2DB2">
        <w:rPr>
          <w:rFonts w:ascii="Calibri" w:hAnsi="Calibri" w:cs="Calibri"/>
          <w:sz w:val="28"/>
          <w:szCs w:val="28"/>
          <w:lang w:val="en-US"/>
        </w:rPr>
        <w:t>I am glad I didn’t let my worries about getting another dog guide sideline me as my new guide is just the polar opposite to my last. Mollie is just so cool, calm and eager to please.</w:t>
      </w:r>
    </w:p>
    <w:p w14:paraId="786B30C6" w14:textId="77777777" w:rsidR="00512638" w:rsidRPr="009C2DB2" w:rsidRDefault="00512638" w:rsidP="0026600A">
      <w:pPr>
        <w:spacing w:after="0"/>
        <w:ind w:left="567"/>
        <w:rPr>
          <w:rFonts w:ascii="Calibri" w:hAnsi="Calibri" w:cs="Calibri"/>
          <w:sz w:val="28"/>
          <w:szCs w:val="28"/>
          <w:lang w:val="en-US"/>
        </w:rPr>
      </w:pPr>
      <w:r w:rsidRPr="009C2DB2">
        <w:rPr>
          <w:rFonts w:ascii="Calibri" w:hAnsi="Calibri" w:cs="Calibri"/>
          <w:sz w:val="28"/>
          <w:szCs w:val="28"/>
          <w:lang w:val="en-US"/>
        </w:rPr>
        <w:t>Now my friends tell me not to compare her to my previous guide but how can you not, she is so different, oh so much calmer and an easy walk, she has already found that sweet spot as we walk.</w:t>
      </w:r>
    </w:p>
    <w:p w14:paraId="433B0B46" w14:textId="77777777" w:rsidR="00512638" w:rsidRPr="009C2DB2" w:rsidRDefault="00512638" w:rsidP="0026600A">
      <w:pPr>
        <w:spacing w:after="0"/>
        <w:ind w:left="567"/>
        <w:rPr>
          <w:rFonts w:ascii="Calibri" w:hAnsi="Calibri" w:cs="Calibri"/>
          <w:sz w:val="28"/>
          <w:szCs w:val="28"/>
          <w:lang w:val="en-US"/>
        </w:rPr>
      </w:pPr>
      <w:r w:rsidRPr="009C2DB2">
        <w:rPr>
          <w:rFonts w:ascii="Calibri" w:hAnsi="Calibri" w:cs="Calibri"/>
          <w:sz w:val="28"/>
          <w:szCs w:val="28"/>
          <w:lang w:val="en-US"/>
        </w:rPr>
        <w:t xml:space="preserve">Now we are only a bit over a week into training at the time of writing and oh WOW, what a difference she has made. </w:t>
      </w:r>
    </w:p>
    <w:p w14:paraId="4B2C5345" w14:textId="77777777" w:rsidR="00512638" w:rsidRPr="009C2DB2" w:rsidRDefault="00512638" w:rsidP="0026600A">
      <w:pPr>
        <w:spacing w:after="0"/>
        <w:ind w:left="567"/>
        <w:rPr>
          <w:rFonts w:ascii="Calibri" w:hAnsi="Calibri" w:cs="Calibri"/>
          <w:sz w:val="28"/>
          <w:szCs w:val="28"/>
        </w:rPr>
      </w:pPr>
      <w:r w:rsidRPr="009C2DB2">
        <w:rPr>
          <w:rFonts w:ascii="Calibri" w:hAnsi="Calibri" w:cs="Calibri"/>
          <w:sz w:val="28"/>
          <w:szCs w:val="28"/>
        </w:rPr>
        <w:t>I feel this connection we have will endure as she grows and now she is my little girlfriend, my princess.</w:t>
      </w:r>
    </w:p>
    <w:p w14:paraId="7E836BE8" w14:textId="77777777" w:rsidR="00512638" w:rsidRPr="009C2DB2" w:rsidRDefault="00512638" w:rsidP="0026600A">
      <w:pPr>
        <w:spacing w:after="0"/>
        <w:ind w:left="567"/>
        <w:rPr>
          <w:rFonts w:ascii="Calibri" w:hAnsi="Calibri" w:cs="Calibri"/>
          <w:sz w:val="28"/>
          <w:szCs w:val="28"/>
        </w:rPr>
      </w:pPr>
      <w:r w:rsidRPr="009C2DB2">
        <w:rPr>
          <w:rFonts w:ascii="Calibri" w:hAnsi="Calibri" w:cs="Calibri"/>
          <w:sz w:val="28"/>
          <w:szCs w:val="28"/>
        </w:rPr>
        <w:t>Now I will never forget my first guide, and have seen him since his retirement and will see him again, and yes he will meet Mollie in due course.</w:t>
      </w:r>
    </w:p>
    <w:p w14:paraId="12CFAE6D" w14:textId="77777777" w:rsidR="00512638" w:rsidRPr="009C2DB2" w:rsidRDefault="00512638" w:rsidP="0026600A">
      <w:pPr>
        <w:spacing w:after="0"/>
        <w:ind w:left="567"/>
        <w:rPr>
          <w:rFonts w:ascii="Calibri" w:hAnsi="Calibri" w:cs="Calibri"/>
          <w:sz w:val="28"/>
          <w:szCs w:val="28"/>
        </w:rPr>
      </w:pPr>
      <w:r w:rsidRPr="009C2DB2">
        <w:rPr>
          <w:rFonts w:ascii="Calibri" w:hAnsi="Calibri" w:cs="Calibri"/>
          <w:sz w:val="28"/>
          <w:szCs w:val="28"/>
        </w:rPr>
        <w:t>Once our training is finished the world will be at our feet, one step at a time as our confidence grows and we trust in each other.</w:t>
      </w:r>
    </w:p>
    <w:p w14:paraId="44634AEA" w14:textId="77777777" w:rsidR="006F673D" w:rsidRDefault="00795063" w:rsidP="0026600A">
      <w:pPr>
        <w:spacing w:after="0"/>
        <w:ind w:left="567"/>
        <w:rPr>
          <w:rFonts w:ascii="Calibri" w:hAnsi="Calibri" w:cs="Calibri"/>
          <w:sz w:val="28"/>
          <w:szCs w:val="28"/>
        </w:rPr>
      </w:pPr>
      <w:r>
        <w:rPr>
          <w:rFonts w:ascii="Calibri" w:hAnsi="Calibri" w:cs="Calibri"/>
          <w:sz w:val="28"/>
          <w:szCs w:val="28"/>
        </w:rPr>
        <w:t>Bye for now Scott and Mollie.</w:t>
      </w:r>
    </w:p>
    <w:p w14:paraId="303DB924" w14:textId="77777777" w:rsidR="006F673D" w:rsidRDefault="006F673D" w:rsidP="0026600A">
      <w:pPr>
        <w:spacing w:after="0"/>
        <w:ind w:left="567"/>
        <w:rPr>
          <w:rFonts w:ascii="Calibri" w:hAnsi="Calibri" w:cs="Calibri"/>
          <w:noProof/>
          <w:sz w:val="28"/>
          <w:szCs w:val="28"/>
          <w:lang w:eastAsia="en-AU"/>
        </w:rPr>
      </w:pPr>
    </w:p>
    <w:p w14:paraId="4AF47484" w14:textId="77777777" w:rsidR="006F673D" w:rsidRPr="006F673D" w:rsidRDefault="006F673D" w:rsidP="0026600A">
      <w:pPr>
        <w:pStyle w:val="Heading1"/>
        <w:ind w:left="567"/>
        <w:rPr>
          <w:b/>
          <w:noProof/>
          <w:u w:val="single"/>
          <w:lang w:eastAsia="en-AU"/>
        </w:rPr>
      </w:pPr>
      <w:bookmarkStart w:id="19" w:name="_Toc121058027"/>
      <w:r w:rsidRPr="006F673D">
        <w:rPr>
          <w:b/>
          <w:noProof/>
          <w:u w:val="single"/>
          <w:lang w:eastAsia="en-AU"/>
        </w:rPr>
        <w:t>Image</w:t>
      </w:r>
      <w:bookmarkEnd w:id="19"/>
    </w:p>
    <w:p w14:paraId="1F26CF03" w14:textId="77777777" w:rsidR="00512638" w:rsidRPr="009C2DB2" w:rsidRDefault="006F673D" w:rsidP="0026600A">
      <w:pPr>
        <w:spacing w:after="0"/>
        <w:ind w:left="567"/>
        <w:jc w:val="center"/>
        <w:rPr>
          <w:rFonts w:ascii="Calibri" w:hAnsi="Calibri" w:cs="Calibri"/>
          <w:sz w:val="28"/>
          <w:szCs w:val="28"/>
        </w:rPr>
      </w:pPr>
      <w:r w:rsidRPr="009C2DB2">
        <w:rPr>
          <w:rFonts w:ascii="Calibri" w:hAnsi="Calibri" w:cs="Calibri"/>
          <w:noProof/>
          <w:sz w:val="28"/>
          <w:szCs w:val="28"/>
          <w:lang w:eastAsia="en-AU"/>
        </w:rPr>
        <w:drawing>
          <wp:inline distT="0" distB="0" distL="0" distR="0" wp14:anchorId="6AD1B243" wp14:editId="09B0AB8E">
            <wp:extent cx="2423103" cy="2469515"/>
            <wp:effectExtent l="0" t="0" r="0" b="6985"/>
            <wp:docPr id="8" name="Picture 8" descr="Text &quot;Lab Facts&quot;. &quot;We shed twice a year&quot;.&#10;A silhouette of 2 labradors sitting.&#10;Text &quot;6 Moths from Spring and 6 months from Autum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103" cy="2469515"/>
                    </a:xfrm>
                    <a:prstGeom prst="rect">
                      <a:avLst/>
                    </a:prstGeom>
                    <a:noFill/>
                    <a:ln>
                      <a:noFill/>
                    </a:ln>
                    <a:effectLst/>
                  </pic:spPr>
                </pic:pic>
              </a:graphicData>
            </a:graphic>
          </wp:inline>
        </w:drawing>
      </w:r>
    </w:p>
    <w:p w14:paraId="2EE05E83" w14:textId="77777777" w:rsidR="00A74BCE" w:rsidRPr="009C2DB2" w:rsidRDefault="00A74BCE" w:rsidP="0026600A">
      <w:pPr>
        <w:pStyle w:val="Heading1"/>
        <w:ind w:left="567"/>
        <w:rPr>
          <w:rFonts w:ascii="Calibri" w:hAnsi="Calibri" w:cs="Calibri"/>
          <w:b/>
          <w:sz w:val="28"/>
          <w:szCs w:val="28"/>
          <w:lang w:eastAsia="en-AU"/>
        </w:rPr>
      </w:pPr>
      <w:bookmarkStart w:id="20" w:name="_Toc121058028"/>
      <w:r w:rsidRPr="00795063">
        <w:rPr>
          <w:rFonts w:ascii="Calibri" w:hAnsi="Calibri" w:cs="Calibri"/>
          <w:b/>
          <w:szCs w:val="28"/>
          <w:u w:val="single"/>
          <w:lang w:eastAsia="en-AU"/>
        </w:rPr>
        <w:t>DGHA Chairperson’s report</w:t>
      </w:r>
      <w:r w:rsidRPr="00795063">
        <w:rPr>
          <w:rFonts w:ascii="Calibri" w:hAnsi="Calibri" w:cs="Calibri"/>
          <w:b/>
          <w:szCs w:val="28"/>
          <w:lang w:eastAsia="en-AU"/>
        </w:rPr>
        <w:t xml:space="preserve"> </w:t>
      </w:r>
      <w:r w:rsidRPr="009C2DB2">
        <w:rPr>
          <w:rFonts w:ascii="Calibri" w:hAnsi="Calibri" w:cs="Calibri"/>
          <w:color w:val="000000"/>
          <w:sz w:val="28"/>
          <w:szCs w:val="28"/>
          <w:lang w:eastAsia="en-AU"/>
        </w:rPr>
        <w:t>November 2022, by Annette Ferguson</w:t>
      </w:r>
      <w:bookmarkEnd w:id="20"/>
    </w:p>
    <w:p w14:paraId="709698CF"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Hello members and followers,</w:t>
      </w:r>
    </w:p>
    <w:p w14:paraId="5C713981"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lastRenderedPageBreak/>
        <w:t>As we wrap up the year and head into the silly season, please read on for an update of what’s been happening at DGHA and what we are planning for 2023.</w:t>
      </w:r>
    </w:p>
    <w:p w14:paraId="7EB7F0E3" w14:textId="77777777" w:rsidR="00A74BCE" w:rsidRPr="006F673D" w:rsidRDefault="00A74BCE" w:rsidP="0026600A">
      <w:pPr>
        <w:pStyle w:val="Heading2"/>
        <w:ind w:left="567"/>
        <w:rPr>
          <w:rFonts w:ascii="Calibri" w:hAnsi="Calibri" w:cs="Calibri"/>
          <w:sz w:val="32"/>
          <w:szCs w:val="28"/>
          <w:u w:val="single"/>
          <w:lang w:eastAsia="en-AU"/>
        </w:rPr>
      </w:pPr>
      <w:bookmarkStart w:id="21" w:name="_Toc121058029"/>
      <w:r w:rsidRPr="006F673D">
        <w:rPr>
          <w:rFonts w:ascii="Calibri" w:hAnsi="Calibri" w:cs="Calibri"/>
          <w:sz w:val="32"/>
          <w:szCs w:val="28"/>
          <w:u w:val="single"/>
          <w:lang w:eastAsia="en-AU"/>
        </w:rPr>
        <w:t>AGM</w:t>
      </w:r>
      <w:bookmarkEnd w:id="21"/>
    </w:p>
    <w:p w14:paraId="71A12B4C"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On Wednesday 9 November we held our AGM which included a very informative presentation from Paul Adrian, Training Manager at Vision Australia. As well as saying thank you to several committee members who have reached the end of their tenure on the committee, we welcomed some new committee members.</w:t>
      </w:r>
    </w:p>
    <w:p w14:paraId="4F07061C"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 xml:space="preserve">Paul’s presentation included a generous acknowledgement of the good work DGHA do in bringing members together and sharing information, acknowledgement of the </w:t>
      </w:r>
      <w:proofErr w:type="spellStart"/>
      <w:r w:rsidRPr="009C2DB2">
        <w:rPr>
          <w:rFonts w:ascii="Calibri" w:hAnsi="Calibri" w:cs="Calibri"/>
          <w:color w:val="000000"/>
          <w:sz w:val="28"/>
          <w:szCs w:val="28"/>
          <w:lang w:eastAsia="en-AU"/>
        </w:rPr>
        <w:t>Hatchley</w:t>
      </w:r>
      <w:proofErr w:type="spellEnd"/>
      <w:r w:rsidRPr="009C2DB2">
        <w:rPr>
          <w:rFonts w:ascii="Calibri" w:hAnsi="Calibri" w:cs="Calibri"/>
          <w:color w:val="000000"/>
          <w:sz w:val="28"/>
          <w:szCs w:val="28"/>
          <w:lang w:eastAsia="en-AU"/>
        </w:rPr>
        <w:t xml:space="preserve"> family for several generations and over 50 years of puppy raising for Guide Dogs Victoria, and an invitation to join Vision Australia for a retirement event on 18 December for Harry </w:t>
      </w:r>
      <w:proofErr w:type="spellStart"/>
      <w:r w:rsidRPr="009C2DB2">
        <w:rPr>
          <w:rFonts w:ascii="Calibri" w:hAnsi="Calibri" w:cs="Calibri"/>
          <w:color w:val="000000"/>
          <w:sz w:val="28"/>
          <w:szCs w:val="28"/>
          <w:lang w:eastAsia="en-AU"/>
        </w:rPr>
        <w:t>Vanderjagt</w:t>
      </w:r>
      <w:proofErr w:type="spellEnd"/>
      <w:r w:rsidRPr="009C2DB2">
        <w:rPr>
          <w:rFonts w:ascii="Calibri" w:hAnsi="Calibri" w:cs="Calibri"/>
          <w:color w:val="000000"/>
          <w:sz w:val="28"/>
          <w:szCs w:val="28"/>
          <w:lang w:eastAsia="en-AU"/>
        </w:rPr>
        <w:t xml:space="preserve"> after many years of service.</w:t>
      </w:r>
    </w:p>
    <w:p w14:paraId="5B82319E"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Paul also talked about the impact of COVID19 on Dog guide training, and three programs currently running at Seeing Eye Dogs. The programs were:</w:t>
      </w:r>
    </w:p>
    <w:p w14:paraId="2CB6653F"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1. A youth program for 13 – 18 year old’s to learn about orientation and mobility and what’s involved in being a Seeing Eye Dog handler.</w:t>
      </w:r>
    </w:p>
    <w:p w14:paraId="6C56FC79"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2. A specialised training program where dogs are trained to work with handlers who use wheelchairs which was guided and supported by colleagues in the UK.</w:t>
      </w:r>
    </w:p>
    <w:p w14:paraId="60209EF2"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3. And a trial bushwalking program planned in Victoria designed to help individuals develop skills for navigating complex environments.</w:t>
      </w:r>
    </w:p>
    <w:p w14:paraId="5E7EA6D1"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We’d like to thank Paul for his always informative and captivating contributions to DGHA.</w:t>
      </w:r>
    </w:p>
    <w:p w14:paraId="3BD29843" w14:textId="77777777" w:rsidR="00EA6C16"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 xml:space="preserve">We bid a hearty farewell and big thank you to outgoing chairperson Kevin </w:t>
      </w:r>
      <w:proofErr w:type="spellStart"/>
      <w:r w:rsidRPr="009C2DB2">
        <w:rPr>
          <w:rFonts w:ascii="Calibri" w:hAnsi="Calibri" w:cs="Calibri"/>
          <w:color w:val="000000"/>
          <w:sz w:val="28"/>
          <w:szCs w:val="28"/>
          <w:lang w:eastAsia="en-AU"/>
        </w:rPr>
        <w:t>Murfitt</w:t>
      </w:r>
      <w:proofErr w:type="spellEnd"/>
      <w:r w:rsidRPr="009C2DB2">
        <w:rPr>
          <w:rFonts w:ascii="Calibri" w:hAnsi="Calibri" w:cs="Calibri"/>
          <w:color w:val="000000"/>
          <w:sz w:val="28"/>
          <w:szCs w:val="28"/>
          <w:lang w:eastAsia="en-AU"/>
        </w:rPr>
        <w:t xml:space="preserve">, committee member Jamie Kelly and newsletter editor, Bronwyn Drew. All three have been very hard working and active members and made significant contributions in their time on the committee. Bronwyn has left big boots to fill as she steps down from the newsletter editor job. If you are up for filling these boots, we’d love to hear from you! </w:t>
      </w:r>
    </w:p>
    <w:p w14:paraId="1928113E" w14:textId="77777777" w:rsidR="00A74BCE" w:rsidRPr="009C2DB2" w:rsidRDefault="00A74BCE" w:rsidP="0026600A">
      <w:pPr>
        <w:spacing w:after="100" w:afterAutospacing="1"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We’ll be discussing the future of the DGHA</w:t>
      </w:r>
      <w:r w:rsidR="00EA6C16" w:rsidRPr="009C2DB2">
        <w:rPr>
          <w:rFonts w:ascii="Calibri" w:hAnsi="Calibri" w:cs="Calibri"/>
          <w:color w:val="000000"/>
          <w:sz w:val="28"/>
          <w:szCs w:val="28"/>
          <w:lang w:eastAsia="en-AU"/>
        </w:rPr>
        <w:t xml:space="preserve"> </w:t>
      </w:r>
      <w:r w:rsidR="00645F8D" w:rsidRPr="009C2DB2">
        <w:rPr>
          <w:rFonts w:ascii="Calibri" w:hAnsi="Calibri" w:cs="Calibri"/>
          <w:color w:val="000000"/>
          <w:sz w:val="28"/>
          <w:szCs w:val="28"/>
          <w:lang w:eastAsia="en-AU"/>
        </w:rPr>
        <w:t>N</w:t>
      </w:r>
      <w:r w:rsidRPr="009C2DB2">
        <w:rPr>
          <w:rFonts w:ascii="Calibri" w:hAnsi="Calibri" w:cs="Calibri"/>
          <w:color w:val="000000"/>
          <w:sz w:val="28"/>
          <w:szCs w:val="28"/>
          <w:lang w:eastAsia="en-AU"/>
        </w:rPr>
        <w:t>ewsletter</w:t>
      </w:r>
      <w:r w:rsidR="00EA6C16" w:rsidRPr="009C2DB2">
        <w:rPr>
          <w:rFonts w:ascii="Calibri" w:hAnsi="Calibri" w:cs="Calibri"/>
          <w:color w:val="000000"/>
          <w:sz w:val="28"/>
          <w:szCs w:val="28"/>
          <w:lang w:eastAsia="en-AU"/>
        </w:rPr>
        <w:t xml:space="preserve"> at</w:t>
      </w:r>
      <w:r w:rsidRPr="009C2DB2">
        <w:rPr>
          <w:rFonts w:ascii="Calibri" w:hAnsi="Calibri" w:cs="Calibri"/>
          <w:color w:val="000000"/>
          <w:sz w:val="28"/>
          <w:szCs w:val="28"/>
          <w:lang w:eastAsia="en-AU"/>
        </w:rPr>
        <w:t xml:space="preserve"> our nex</w:t>
      </w:r>
      <w:r w:rsidR="00645F8D" w:rsidRPr="009C2DB2">
        <w:rPr>
          <w:rFonts w:ascii="Calibri" w:hAnsi="Calibri" w:cs="Calibri"/>
          <w:color w:val="000000"/>
          <w:sz w:val="28"/>
          <w:szCs w:val="28"/>
          <w:lang w:eastAsia="en-AU"/>
        </w:rPr>
        <w:t>t meeting on Monday 12 December</w:t>
      </w:r>
      <w:r w:rsidR="00EA6C16" w:rsidRPr="009C2DB2">
        <w:rPr>
          <w:rFonts w:ascii="Calibri" w:hAnsi="Calibri" w:cs="Calibri"/>
          <w:color w:val="000000"/>
          <w:sz w:val="28"/>
          <w:szCs w:val="28"/>
          <w:lang w:eastAsia="en-AU"/>
        </w:rPr>
        <w:t>.</w:t>
      </w:r>
    </w:p>
    <w:p w14:paraId="312A3544"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We welcomed new members Margaret Booth and Murray Stone to the committee and are looking forward to getting to know them and the skills and experience they bring to the organisation.</w:t>
      </w:r>
    </w:p>
    <w:p w14:paraId="3B4A3EF4"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We also welcomed Kirsten Busby into the vice chair role as one of our youngest committee members ever.</w:t>
      </w:r>
    </w:p>
    <w:p w14:paraId="2A5DFAE5" w14:textId="77777777" w:rsidR="00A74BCE" w:rsidRPr="006F673D" w:rsidRDefault="00A74BCE" w:rsidP="0026600A">
      <w:pPr>
        <w:pStyle w:val="Heading2"/>
        <w:spacing w:before="0" w:after="120"/>
        <w:ind w:left="567"/>
        <w:rPr>
          <w:rFonts w:ascii="Calibri" w:hAnsi="Calibri" w:cs="Calibri"/>
          <w:sz w:val="32"/>
          <w:szCs w:val="28"/>
          <w:u w:val="single"/>
          <w:lang w:eastAsia="en-AU"/>
        </w:rPr>
      </w:pPr>
      <w:bookmarkStart w:id="22" w:name="_Toc121058030"/>
      <w:r w:rsidRPr="006F673D">
        <w:rPr>
          <w:rFonts w:ascii="Calibri" w:hAnsi="Calibri" w:cs="Calibri"/>
          <w:sz w:val="32"/>
          <w:szCs w:val="28"/>
          <w:u w:val="single"/>
          <w:lang w:eastAsia="en-AU"/>
        </w:rPr>
        <w:t>Our current committee until the AGM in 2023 is:</w:t>
      </w:r>
      <w:bookmarkEnd w:id="22"/>
    </w:p>
    <w:p w14:paraId="726EFE60"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Executive Committee Members</w:t>
      </w:r>
    </w:p>
    <w:p w14:paraId="2721AB41" w14:textId="77777777" w:rsidR="00A74BCE" w:rsidRPr="009C2DB2" w:rsidRDefault="00A74BCE" w:rsidP="0026600A">
      <w:pPr>
        <w:spacing w:before="120"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lastRenderedPageBreak/>
        <w:t>Chairperson: Annette Ferguson (NSW)</w:t>
      </w:r>
    </w:p>
    <w:p w14:paraId="51B39230"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Deputy Chairperson: Kirsten Busby (NSW)</w:t>
      </w:r>
    </w:p>
    <w:p w14:paraId="70FC1067"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Secretary: Greg Madson (WA)</w:t>
      </w:r>
    </w:p>
    <w:p w14:paraId="110E3EE0"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Treasurer: John Hardie (VIC)</w:t>
      </w:r>
    </w:p>
    <w:p w14:paraId="6A8EC9CD"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Social Media: Erika Webb (WA)</w:t>
      </w:r>
    </w:p>
    <w:p w14:paraId="02E0A0AF" w14:textId="77777777" w:rsidR="00A74BCE" w:rsidRPr="009C2DB2" w:rsidRDefault="00A74BCE" w:rsidP="0026600A">
      <w:pPr>
        <w:spacing w:before="120"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General Committee Members</w:t>
      </w:r>
    </w:p>
    <w:p w14:paraId="7E80F991"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Francois Jacobs (VIC)</w:t>
      </w:r>
    </w:p>
    <w:p w14:paraId="34F31F06"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Margaret Booth (NSW)</w:t>
      </w:r>
    </w:p>
    <w:p w14:paraId="6DF9F095"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Murray Stone (NSW)</w:t>
      </w:r>
    </w:p>
    <w:p w14:paraId="288F884E"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Roslyn Matthews (QLD)</w:t>
      </w:r>
    </w:p>
    <w:p w14:paraId="256CDBB3"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Stacy Hipwell (NSW)</w:t>
      </w:r>
    </w:p>
    <w:p w14:paraId="5C3520D1" w14:textId="77777777" w:rsidR="00A74BCE" w:rsidRPr="006F673D" w:rsidRDefault="00A74BCE" w:rsidP="0026600A">
      <w:pPr>
        <w:pStyle w:val="Heading2"/>
        <w:spacing w:before="0" w:after="120"/>
        <w:ind w:left="567"/>
        <w:rPr>
          <w:rFonts w:ascii="Calibri" w:hAnsi="Calibri" w:cs="Calibri"/>
          <w:sz w:val="32"/>
          <w:szCs w:val="28"/>
          <w:u w:val="single"/>
        </w:rPr>
      </w:pPr>
      <w:bookmarkStart w:id="23" w:name="_Toc121058031"/>
      <w:r w:rsidRPr="006F673D">
        <w:rPr>
          <w:rFonts w:ascii="Calibri" w:hAnsi="Calibri" w:cs="Calibri"/>
          <w:sz w:val="32"/>
          <w:szCs w:val="28"/>
          <w:u w:val="single"/>
        </w:rPr>
        <w:t>Dog Guide refusal form update</w:t>
      </w:r>
      <w:bookmarkEnd w:id="23"/>
    </w:p>
    <w:p w14:paraId="7D38D401"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At the end of October our Dog Guide refusal reporting form has been online for 186 days from 27 April to 30 October and we have received 69 refusal reports. Below is a summary of some of the data we’ve collected with this form, and a full report will be published on our website separately to this newsletter &lt;insert link&gt;.</w:t>
      </w:r>
    </w:p>
    <w:p w14:paraId="082A21A7" w14:textId="77777777" w:rsidR="00A74BCE" w:rsidRPr="00A0795F" w:rsidRDefault="00A74BCE" w:rsidP="0026600A">
      <w:pPr>
        <w:pStyle w:val="ListParagraph"/>
        <w:numPr>
          <w:ilvl w:val="0"/>
          <w:numId w:val="20"/>
        </w:numPr>
        <w:spacing w:after="0"/>
        <w:rPr>
          <w:rFonts w:ascii="Calibri" w:hAnsi="Calibri" w:cs="Calibri"/>
          <w:color w:val="000000"/>
          <w:sz w:val="28"/>
          <w:szCs w:val="28"/>
          <w:lang w:eastAsia="en-AU"/>
        </w:rPr>
      </w:pPr>
      <w:r w:rsidRPr="00A0795F">
        <w:rPr>
          <w:rFonts w:ascii="Calibri" w:hAnsi="Calibri" w:cs="Calibri"/>
          <w:color w:val="000000"/>
          <w:sz w:val="28"/>
          <w:szCs w:val="28"/>
          <w:lang w:eastAsia="en-AU"/>
        </w:rPr>
        <w:t>Rideshare and taxi companies were the most commonly cited offenders with 13Cabs and Uber topping the list.</w:t>
      </w:r>
    </w:p>
    <w:p w14:paraId="5359BDBD" w14:textId="77777777" w:rsidR="00A74BCE" w:rsidRPr="00A0795F" w:rsidRDefault="00A74BCE" w:rsidP="0026600A">
      <w:pPr>
        <w:pStyle w:val="ListParagraph"/>
        <w:numPr>
          <w:ilvl w:val="0"/>
          <w:numId w:val="20"/>
        </w:numPr>
        <w:spacing w:after="0"/>
        <w:rPr>
          <w:rFonts w:ascii="Calibri" w:hAnsi="Calibri" w:cs="Calibri"/>
          <w:color w:val="000000"/>
          <w:sz w:val="28"/>
          <w:szCs w:val="28"/>
          <w:lang w:eastAsia="en-AU"/>
        </w:rPr>
      </w:pPr>
      <w:r w:rsidRPr="00A0795F">
        <w:rPr>
          <w:rFonts w:ascii="Calibri" w:hAnsi="Calibri" w:cs="Calibri"/>
          <w:color w:val="000000"/>
          <w:sz w:val="28"/>
          <w:szCs w:val="28"/>
          <w:lang w:eastAsia="en-AU"/>
        </w:rPr>
        <w:t>The majority of the incidents occurred in Victoria and New South Wales recording 40 and 15 respectively. Queensland recorded 6, South Australia recorded 4, Western Australia 3 and Tasmania recorded 1.</w:t>
      </w:r>
    </w:p>
    <w:p w14:paraId="34D0CCBC" w14:textId="77777777" w:rsidR="00A74BCE" w:rsidRPr="00A0795F" w:rsidRDefault="00A74BCE" w:rsidP="0026600A">
      <w:pPr>
        <w:pStyle w:val="ListParagraph"/>
        <w:numPr>
          <w:ilvl w:val="0"/>
          <w:numId w:val="20"/>
        </w:numPr>
        <w:spacing w:after="0"/>
        <w:rPr>
          <w:rFonts w:ascii="Calibri" w:hAnsi="Calibri" w:cs="Calibri"/>
          <w:color w:val="000000"/>
          <w:sz w:val="28"/>
          <w:szCs w:val="28"/>
          <w:lang w:eastAsia="en-AU"/>
        </w:rPr>
      </w:pPr>
      <w:r w:rsidRPr="00A0795F">
        <w:rPr>
          <w:rFonts w:ascii="Calibri" w:hAnsi="Calibri" w:cs="Calibri"/>
          <w:color w:val="000000"/>
          <w:sz w:val="28"/>
          <w:szCs w:val="28"/>
          <w:lang w:eastAsia="en-AU"/>
        </w:rPr>
        <w:t>48 of the refusals were by taxi and rideshare drivers, most commonly 13Cabs (25 refusals) and Uber (9 refusals), 8 at non specified locations, 6 occurred at eateries, 3 at retail or businesses, 2 on public transport and 2 at accommodation providers.</w:t>
      </w:r>
    </w:p>
    <w:p w14:paraId="494B104D" w14:textId="77777777" w:rsidR="00A74BCE" w:rsidRPr="002854EF" w:rsidRDefault="00A74BCE" w:rsidP="002854EF">
      <w:pPr>
        <w:spacing w:after="120"/>
        <w:ind w:left="567"/>
        <w:rPr>
          <w:rFonts w:ascii="Calibri" w:hAnsi="Calibri" w:cs="Calibri"/>
          <w:color w:val="000000"/>
          <w:sz w:val="28"/>
          <w:szCs w:val="28"/>
          <w:lang w:eastAsia="en-AU"/>
        </w:rPr>
      </w:pPr>
      <w:r w:rsidRPr="002854EF">
        <w:rPr>
          <w:rFonts w:ascii="Calibri" w:hAnsi="Calibri" w:cs="Calibri"/>
          <w:color w:val="000000"/>
          <w:sz w:val="28"/>
          <w:szCs w:val="28"/>
          <w:lang w:eastAsia="en-AU"/>
        </w:rPr>
        <w:t>When describing the refusal incident, respondents most commonly used the following terms to describe their experience:</w:t>
      </w:r>
    </w:p>
    <w:p w14:paraId="5FBD492A" w14:textId="77777777" w:rsidR="00A74BCE" w:rsidRPr="00A0795F" w:rsidRDefault="00A74BCE" w:rsidP="0026600A">
      <w:pPr>
        <w:pStyle w:val="ListParagraph"/>
        <w:numPr>
          <w:ilvl w:val="0"/>
          <w:numId w:val="20"/>
        </w:numPr>
        <w:spacing w:before="120" w:after="0"/>
        <w:rPr>
          <w:rFonts w:ascii="Calibri" w:hAnsi="Calibri" w:cs="Calibri"/>
          <w:color w:val="000000"/>
          <w:sz w:val="28"/>
          <w:szCs w:val="28"/>
          <w:lang w:eastAsia="en-AU"/>
        </w:rPr>
      </w:pPr>
      <w:r w:rsidRPr="00A0795F">
        <w:rPr>
          <w:rFonts w:ascii="Calibri" w:hAnsi="Calibri" w:cs="Calibri"/>
          <w:color w:val="000000"/>
          <w:sz w:val="28"/>
          <w:szCs w:val="28"/>
          <w:lang w:eastAsia="en-AU"/>
        </w:rPr>
        <w:t>Increased stress, anxiety and fear</w:t>
      </w:r>
    </w:p>
    <w:p w14:paraId="7BACBF60" w14:textId="77777777" w:rsidR="00A74BCE" w:rsidRPr="00A0795F" w:rsidRDefault="00A74BCE" w:rsidP="0026600A">
      <w:pPr>
        <w:pStyle w:val="ListParagraph"/>
        <w:numPr>
          <w:ilvl w:val="0"/>
          <w:numId w:val="20"/>
        </w:numPr>
        <w:spacing w:after="100" w:afterAutospacing="1"/>
        <w:rPr>
          <w:rFonts w:ascii="Calibri" w:hAnsi="Calibri" w:cs="Calibri"/>
          <w:color w:val="000000"/>
          <w:sz w:val="28"/>
          <w:szCs w:val="28"/>
          <w:lang w:eastAsia="en-AU"/>
        </w:rPr>
      </w:pPr>
      <w:r w:rsidRPr="00A0795F">
        <w:rPr>
          <w:rFonts w:ascii="Calibri" w:hAnsi="Calibri" w:cs="Calibri"/>
          <w:color w:val="000000"/>
          <w:sz w:val="28"/>
          <w:szCs w:val="28"/>
          <w:lang w:eastAsia="en-AU"/>
        </w:rPr>
        <w:t>Humiliated and embarrassed</w:t>
      </w:r>
    </w:p>
    <w:p w14:paraId="2D36AE07" w14:textId="77777777" w:rsidR="00A74BCE" w:rsidRPr="00A0795F" w:rsidRDefault="00A74BCE" w:rsidP="0026600A">
      <w:pPr>
        <w:pStyle w:val="ListParagraph"/>
        <w:numPr>
          <w:ilvl w:val="0"/>
          <w:numId w:val="20"/>
        </w:numPr>
        <w:spacing w:after="100" w:afterAutospacing="1"/>
        <w:rPr>
          <w:rFonts w:ascii="Calibri" w:hAnsi="Calibri" w:cs="Calibri"/>
          <w:color w:val="000000"/>
          <w:sz w:val="28"/>
          <w:szCs w:val="28"/>
          <w:lang w:eastAsia="en-AU"/>
        </w:rPr>
      </w:pPr>
      <w:r w:rsidRPr="00A0795F">
        <w:rPr>
          <w:rFonts w:ascii="Calibri" w:hAnsi="Calibri" w:cs="Calibri"/>
          <w:color w:val="000000"/>
          <w:sz w:val="28"/>
          <w:szCs w:val="28"/>
          <w:lang w:eastAsia="en-AU"/>
        </w:rPr>
        <w:t>Angry</w:t>
      </w:r>
    </w:p>
    <w:p w14:paraId="25BF089A" w14:textId="77777777" w:rsidR="00A74BCE" w:rsidRPr="00A0795F" w:rsidRDefault="00A74BCE" w:rsidP="0026600A">
      <w:pPr>
        <w:pStyle w:val="ListParagraph"/>
        <w:numPr>
          <w:ilvl w:val="0"/>
          <w:numId w:val="20"/>
        </w:numPr>
        <w:spacing w:after="100" w:afterAutospacing="1"/>
        <w:rPr>
          <w:rFonts w:ascii="Calibri" w:hAnsi="Calibri" w:cs="Calibri"/>
          <w:color w:val="000000"/>
          <w:sz w:val="28"/>
          <w:szCs w:val="28"/>
          <w:lang w:eastAsia="en-AU"/>
        </w:rPr>
      </w:pPr>
      <w:r w:rsidRPr="00A0795F">
        <w:rPr>
          <w:rFonts w:ascii="Calibri" w:hAnsi="Calibri" w:cs="Calibri"/>
          <w:color w:val="000000"/>
          <w:sz w:val="28"/>
          <w:szCs w:val="28"/>
          <w:lang w:eastAsia="en-AU"/>
        </w:rPr>
        <w:t>Powerless or disempowered</w:t>
      </w:r>
    </w:p>
    <w:p w14:paraId="2CB9CF6B" w14:textId="77777777" w:rsidR="00A74BCE" w:rsidRPr="00A0795F" w:rsidRDefault="00A74BCE" w:rsidP="0026600A">
      <w:pPr>
        <w:pStyle w:val="ListParagraph"/>
        <w:numPr>
          <w:ilvl w:val="0"/>
          <w:numId w:val="20"/>
        </w:numPr>
        <w:spacing w:after="100" w:afterAutospacing="1"/>
        <w:rPr>
          <w:rFonts w:ascii="Calibri" w:hAnsi="Calibri" w:cs="Calibri"/>
          <w:color w:val="000000"/>
          <w:sz w:val="28"/>
          <w:szCs w:val="28"/>
          <w:lang w:eastAsia="en-AU"/>
        </w:rPr>
      </w:pPr>
      <w:r w:rsidRPr="00A0795F">
        <w:rPr>
          <w:rFonts w:ascii="Calibri" w:hAnsi="Calibri" w:cs="Calibri"/>
          <w:color w:val="000000"/>
          <w:sz w:val="28"/>
          <w:szCs w:val="28"/>
          <w:lang w:eastAsia="en-AU"/>
        </w:rPr>
        <w:t>Disrespected</w:t>
      </w:r>
    </w:p>
    <w:p w14:paraId="6F56FCAE" w14:textId="77777777" w:rsidR="00A74BCE" w:rsidRPr="00A0795F" w:rsidRDefault="00A74BCE" w:rsidP="0026600A">
      <w:pPr>
        <w:pStyle w:val="ListParagraph"/>
        <w:numPr>
          <w:ilvl w:val="0"/>
          <w:numId w:val="20"/>
        </w:numPr>
        <w:spacing w:after="100" w:afterAutospacing="1"/>
        <w:rPr>
          <w:rFonts w:ascii="Calibri" w:hAnsi="Calibri" w:cs="Calibri"/>
          <w:color w:val="000000"/>
          <w:sz w:val="28"/>
          <w:szCs w:val="28"/>
          <w:lang w:eastAsia="en-AU"/>
        </w:rPr>
      </w:pPr>
      <w:r w:rsidRPr="00A0795F">
        <w:rPr>
          <w:rFonts w:ascii="Calibri" w:hAnsi="Calibri" w:cs="Calibri"/>
          <w:color w:val="000000"/>
          <w:sz w:val="28"/>
          <w:szCs w:val="28"/>
          <w:lang w:eastAsia="en-AU"/>
        </w:rPr>
        <w:t>Vulnerable</w:t>
      </w:r>
    </w:p>
    <w:p w14:paraId="7728A3FB"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 xml:space="preserve">The report gives </w:t>
      </w:r>
      <w:r w:rsidR="00645F8D" w:rsidRPr="009C2DB2">
        <w:rPr>
          <w:rFonts w:ascii="Calibri" w:hAnsi="Calibri" w:cs="Calibri"/>
          <w:color w:val="000000"/>
          <w:sz w:val="28"/>
          <w:szCs w:val="28"/>
          <w:lang w:eastAsia="en-AU"/>
        </w:rPr>
        <w:t>de-identified</w:t>
      </w:r>
      <w:r w:rsidRPr="009C2DB2">
        <w:rPr>
          <w:rFonts w:ascii="Calibri" w:hAnsi="Calibri" w:cs="Calibri"/>
          <w:color w:val="000000"/>
          <w:sz w:val="28"/>
          <w:szCs w:val="28"/>
          <w:lang w:eastAsia="en-AU"/>
        </w:rPr>
        <w:t xml:space="preserve"> details of the impact of refusals on Dog Guide Handlers in their own words.</w:t>
      </w:r>
    </w:p>
    <w:p w14:paraId="6D27CF4A"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 xml:space="preserve">Our committee acknowledge the extra time and effort involved for Handlers in reporting refusals. We understand that it can repeat the trauma of the incident and that it may seem like a wasted effort as refusals seem to become more frequent. We are aware that many refusal incidents have not been reported on our online form, but </w:t>
      </w:r>
      <w:r w:rsidRPr="009C2DB2">
        <w:rPr>
          <w:rFonts w:ascii="Calibri" w:hAnsi="Calibri" w:cs="Calibri"/>
          <w:color w:val="000000"/>
          <w:sz w:val="28"/>
          <w:szCs w:val="28"/>
          <w:lang w:eastAsia="en-AU"/>
        </w:rPr>
        <w:lastRenderedPageBreak/>
        <w:t>may have been reported to Dog Guide schools or authorities or not at all. Collecting this data and defining the problem is the first step in the systemic advocacy process. Without numbers, we can’t fight this. If there was a quick fix, it would have been executed by now and the problem would not continue to undermine our independence and freedom. We urge members to share this online form with fellow Handlers and encourage them to report refusals</w:t>
      </w:r>
      <w:r w:rsidR="00645F8D" w:rsidRPr="009C2DB2">
        <w:rPr>
          <w:rFonts w:ascii="Calibri" w:hAnsi="Calibri" w:cs="Calibri"/>
          <w:color w:val="000000"/>
          <w:sz w:val="28"/>
          <w:szCs w:val="28"/>
          <w:lang w:eastAsia="en-AU"/>
        </w:rPr>
        <w:t xml:space="preserve"> </w:t>
      </w:r>
      <w:r w:rsidRPr="009C2DB2">
        <w:rPr>
          <w:rFonts w:ascii="Calibri" w:hAnsi="Calibri" w:cs="Calibri"/>
          <w:color w:val="000000"/>
          <w:sz w:val="28"/>
          <w:szCs w:val="28"/>
          <w:lang w:eastAsia="en-AU"/>
        </w:rPr>
        <w:t>so that we can get a more accurate picture of how serious this problem is.</w:t>
      </w:r>
    </w:p>
    <w:p w14:paraId="2B483482" w14:textId="77777777" w:rsidR="00A74BCE" w:rsidRPr="006F673D" w:rsidRDefault="00A74BCE" w:rsidP="0026600A">
      <w:pPr>
        <w:pStyle w:val="Heading2"/>
        <w:spacing w:before="0" w:after="120"/>
        <w:ind w:left="567"/>
        <w:rPr>
          <w:rFonts w:ascii="Calibri" w:hAnsi="Calibri" w:cs="Calibri"/>
          <w:sz w:val="32"/>
          <w:szCs w:val="28"/>
          <w:u w:val="single"/>
          <w:lang w:eastAsia="en-AU"/>
        </w:rPr>
      </w:pPr>
      <w:bookmarkStart w:id="24" w:name="_Toc121058032"/>
      <w:r w:rsidRPr="006F673D">
        <w:rPr>
          <w:rFonts w:ascii="Calibri" w:hAnsi="Calibri" w:cs="Calibri"/>
          <w:sz w:val="32"/>
          <w:szCs w:val="28"/>
          <w:u w:val="single"/>
          <w:lang w:eastAsia="en-AU"/>
        </w:rPr>
        <w:t>Why are we called ‘Dog Guide Handlers Australia’ and not ‘Guide Dog Handlers Australia’?</w:t>
      </w:r>
      <w:bookmarkEnd w:id="24"/>
    </w:p>
    <w:p w14:paraId="0C1324FD"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This is a question I’ve been asked numerous times, so let me explain.</w:t>
      </w:r>
    </w:p>
    <w:p w14:paraId="557EB582" w14:textId="77777777" w:rsidR="00A74BCE" w:rsidRPr="009C2DB2" w:rsidRDefault="00A74BCE" w:rsidP="0026600A">
      <w:pPr>
        <w:spacing w:after="12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 xml:space="preserve">There are two major schools in Australia who train dogs who guide people with low vision or blindness. One is called Guide Dogs Australia, the other is called Seeing Eye Dogs Australia. There is also a school called </w:t>
      </w:r>
      <w:proofErr w:type="spellStart"/>
      <w:r w:rsidRPr="009C2DB2">
        <w:rPr>
          <w:rFonts w:ascii="Calibri" w:hAnsi="Calibri" w:cs="Calibri"/>
          <w:color w:val="000000"/>
          <w:sz w:val="28"/>
          <w:szCs w:val="28"/>
          <w:lang w:eastAsia="en-AU"/>
        </w:rPr>
        <w:t>Stapell</w:t>
      </w:r>
      <w:proofErr w:type="spellEnd"/>
      <w:r w:rsidRPr="009C2DB2">
        <w:rPr>
          <w:rFonts w:ascii="Calibri" w:hAnsi="Calibri" w:cs="Calibri"/>
          <w:color w:val="000000"/>
          <w:sz w:val="28"/>
          <w:szCs w:val="28"/>
          <w:lang w:eastAsia="en-AU"/>
        </w:rPr>
        <w:t xml:space="preserve"> Working Dogs in Queensland. We call ourselves ‘Dog Guide Handlers’ because we are an independent voice for all handlers regardless of which school trained and provided their dog, and so that we do not use the branded name of the Guide Dogs Australia school. The term ‘Dog Guide’ is generic and not associated with any particular school.</w:t>
      </w:r>
    </w:p>
    <w:p w14:paraId="79060D85" w14:textId="77777777" w:rsidR="00A74BCE" w:rsidRPr="006F673D" w:rsidRDefault="00A74BCE" w:rsidP="0026600A">
      <w:pPr>
        <w:pStyle w:val="Heading2"/>
        <w:spacing w:before="0" w:after="120"/>
        <w:ind w:left="567"/>
        <w:rPr>
          <w:rFonts w:ascii="Calibri" w:hAnsi="Calibri" w:cs="Calibri"/>
          <w:sz w:val="32"/>
          <w:szCs w:val="28"/>
          <w:u w:val="single"/>
        </w:rPr>
      </w:pPr>
      <w:bookmarkStart w:id="25" w:name="_Toc121058033"/>
      <w:r w:rsidRPr="006F673D">
        <w:rPr>
          <w:rFonts w:ascii="Calibri" w:hAnsi="Calibri" w:cs="Calibri"/>
          <w:sz w:val="32"/>
          <w:szCs w:val="28"/>
          <w:u w:val="single"/>
        </w:rPr>
        <w:t>2023 DGHA Conference</w:t>
      </w:r>
      <w:bookmarkEnd w:id="25"/>
    </w:p>
    <w:p w14:paraId="7841AA96"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You may have seen through Facebook or emails that we’ve well on our way to organising the 2023 DGHA conference! Our conference committee are currently meeting monthly to brainstorm and put together the best experience possible for our members.</w:t>
      </w:r>
    </w:p>
    <w:p w14:paraId="0A3A45B1"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The conference will be on 4, 5 and 6 August 2023.</w:t>
      </w:r>
    </w:p>
    <w:p w14:paraId="78903AE3"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Please save these dates in your calendar and come join us for some fun, friendship and learning at Royal on the Park, Brisbane.</w:t>
      </w:r>
    </w:p>
    <w:p w14:paraId="50302162"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Some highlights of the conference will be:</w:t>
      </w:r>
    </w:p>
    <w:p w14:paraId="617D7D73" w14:textId="77777777" w:rsidR="00A74BCE" w:rsidRPr="0026600A" w:rsidRDefault="00A74BCE" w:rsidP="0026600A">
      <w:pPr>
        <w:pStyle w:val="ListParagraph"/>
        <w:numPr>
          <w:ilvl w:val="0"/>
          <w:numId w:val="19"/>
        </w:numPr>
        <w:spacing w:after="0"/>
        <w:rPr>
          <w:rFonts w:ascii="Calibri" w:hAnsi="Calibri" w:cs="Calibri"/>
          <w:color w:val="000000"/>
          <w:sz w:val="28"/>
          <w:szCs w:val="28"/>
          <w:lang w:eastAsia="en-AU"/>
        </w:rPr>
      </w:pPr>
      <w:r w:rsidRPr="0026600A">
        <w:rPr>
          <w:rFonts w:ascii="Calibri" w:hAnsi="Calibri" w:cs="Calibri"/>
          <w:color w:val="000000"/>
          <w:sz w:val="28"/>
          <w:szCs w:val="28"/>
          <w:lang w:eastAsia="en-AU"/>
        </w:rPr>
        <w:t>Pre and post conference activities provided by various companies including sensory and supported tourism and dog trainers</w:t>
      </w:r>
    </w:p>
    <w:p w14:paraId="26427E3E" w14:textId="77777777" w:rsidR="00A74BCE" w:rsidRPr="0026600A" w:rsidRDefault="00A74BCE" w:rsidP="0026600A">
      <w:pPr>
        <w:pStyle w:val="ListParagraph"/>
        <w:numPr>
          <w:ilvl w:val="0"/>
          <w:numId w:val="19"/>
        </w:numPr>
        <w:spacing w:after="0"/>
        <w:rPr>
          <w:rFonts w:ascii="Calibri" w:hAnsi="Calibri" w:cs="Calibri"/>
          <w:color w:val="000000"/>
          <w:sz w:val="28"/>
          <w:szCs w:val="28"/>
          <w:lang w:eastAsia="en-AU"/>
        </w:rPr>
      </w:pPr>
      <w:r w:rsidRPr="0026600A">
        <w:rPr>
          <w:rFonts w:ascii="Calibri" w:hAnsi="Calibri" w:cs="Calibri"/>
          <w:color w:val="000000"/>
          <w:sz w:val="28"/>
          <w:szCs w:val="28"/>
          <w:lang w:eastAsia="en-AU"/>
        </w:rPr>
        <w:t>Cocktail party and expo on Friday evening 4 August</w:t>
      </w:r>
    </w:p>
    <w:p w14:paraId="5FF1E5B7" w14:textId="77777777" w:rsidR="00A74BCE" w:rsidRPr="0026600A" w:rsidRDefault="00A74BCE" w:rsidP="0026600A">
      <w:pPr>
        <w:pStyle w:val="ListParagraph"/>
        <w:numPr>
          <w:ilvl w:val="0"/>
          <w:numId w:val="19"/>
        </w:numPr>
        <w:spacing w:after="0"/>
        <w:rPr>
          <w:rFonts w:ascii="Calibri" w:hAnsi="Calibri" w:cs="Calibri"/>
          <w:color w:val="000000"/>
          <w:sz w:val="28"/>
          <w:szCs w:val="28"/>
          <w:lang w:eastAsia="en-AU"/>
        </w:rPr>
      </w:pPr>
      <w:r w:rsidRPr="0026600A">
        <w:rPr>
          <w:rFonts w:ascii="Calibri" w:hAnsi="Calibri" w:cs="Calibri"/>
          <w:color w:val="000000"/>
          <w:sz w:val="28"/>
          <w:szCs w:val="28"/>
          <w:lang w:eastAsia="en-AU"/>
        </w:rPr>
        <w:t>A jam packed conference program on Saturday 5 and Sunday 6 August including a group walk around the Botanic Gardens next to the Brisbane River, ‘Be The Change’ workshop, and plenty of time to catch up with new and old friends</w:t>
      </w:r>
    </w:p>
    <w:p w14:paraId="5E068B79" w14:textId="77777777" w:rsidR="00A74BCE" w:rsidRPr="0026600A" w:rsidRDefault="00A74BCE" w:rsidP="0026600A">
      <w:pPr>
        <w:pStyle w:val="ListParagraph"/>
        <w:numPr>
          <w:ilvl w:val="0"/>
          <w:numId w:val="19"/>
        </w:numPr>
        <w:spacing w:after="0"/>
        <w:rPr>
          <w:rFonts w:ascii="Calibri" w:hAnsi="Calibri" w:cs="Calibri"/>
          <w:color w:val="000000"/>
          <w:sz w:val="28"/>
          <w:szCs w:val="28"/>
          <w:lang w:eastAsia="en-AU"/>
        </w:rPr>
      </w:pPr>
      <w:r w:rsidRPr="0026600A">
        <w:rPr>
          <w:rFonts w:ascii="Calibri" w:hAnsi="Calibri" w:cs="Calibri"/>
          <w:color w:val="000000"/>
          <w:sz w:val="28"/>
          <w:szCs w:val="28"/>
          <w:lang w:eastAsia="en-AU"/>
        </w:rPr>
        <w:t>A dinner on Saturday night which includes presentation of the Judith Killen Golden Harness Award</w:t>
      </w:r>
    </w:p>
    <w:p w14:paraId="3C2193AC"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As soon as we’ve confirmed our presenters and their topics, we’ll let you know!</w:t>
      </w:r>
    </w:p>
    <w:p w14:paraId="6F2B0AD8"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If there is a particular speaker or topic you’d like included in the program, please share your thoughts with us by emailing dgha@dgha.org.au.</w:t>
      </w:r>
    </w:p>
    <w:p w14:paraId="614BE6BF" w14:textId="77777777" w:rsidR="00A74BCE" w:rsidRPr="009C2DB2"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If you’ve been to a DGHA conference before, you’ll know how much fun they are, please share this information with your Dog Guide Handler friends.</w:t>
      </w:r>
    </w:p>
    <w:p w14:paraId="37E004FB" w14:textId="77777777" w:rsidR="00A74BCE" w:rsidRPr="009C2DB2" w:rsidRDefault="00A74BCE" w:rsidP="0026600A">
      <w:pPr>
        <w:spacing w:after="100" w:afterAutospacing="1"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lastRenderedPageBreak/>
        <w:t>Happy Holidays and Merry Christmas</w:t>
      </w:r>
    </w:p>
    <w:p w14:paraId="282BD1A0" w14:textId="77777777" w:rsidR="00A74BCE" w:rsidRPr="00B920CD" w:rsidRDefault="00A74BCE" w:rsidP="0026600A">
      <w:pPr>
        <w:spacing w:after="0" w:line="240" w:lineRule="auto"/>
        <w:ind w:left="567"/>
        <w:rPr>
          <w:rFonts w:ascii="Calibri" w:hAnsi="Calibri" w:cs="Calibri"/>
          <w:color w:val="000000"/>
          <w:sz w:val="28"/>
          <w:szCs w:val="28"/>
          <w:lang w:eastAsia="en-AU"/>
        </w:rPr>
      </w:pPr>
      <w:r w:rsidRPr="009C2DB2">
        <w:rPr>
          <w:rFonts w:ascii="Calibri" w:hAnsi="Calibri" w:cs="Calibri"/>
          <w:color w:val="000000"/>
          <w:sz w:val="28"/>
          <w:szCs w:val="28"/>
          <w:lang w:eastAsia="en-AU"/>
        </w:rPr>
        <w:t>On behalf of the DGHA committee, I’d like to thank all who support our work and contribute to our community. We’re all looking forward to a great conference year in 2023 and we wish you a safe</w:t>
      </w:r>
    </w:p>
    <w:p w14:paraId="3415A2B2" w14:textId="77777777" w:rsidR="00481960" w:rsidRPr="00795063" w:rsidRDefault="00645F8D" w:rsidP="0026600A">
      <w:pPr>
        <w:pStyle w:val="Heading1"/>
        <w:spacing w:before="120" w:after="120"/>
        <w:ind w:left="567"/>
        <w:rPr>
          <w:rFonts w:ascii="Calibri" w:hAnsi="Calibri" w:cs="Calibri"/>
          <w:b/>
          <w:szCs w:val="28"/>
          <w:u w:val="single"/>
        </w:rPr>
      </w:pPr>
      <w:bookmarkStart w:id="26" w:name="_Toc121058034"/>
      <w:r w:rsidRPr="00795063">
        <w:rPr>
          <w:rFonts w:ascii="Calibri" w:hAnsi="Calibri" w:cs="Calibri"/>
          <w:b/>
          <w:szCs w:val="28"/>
          <w:u w:val="single"/>
        </w:rPr>
        <w:t>Handy Links</w:t>
      </w:r>
      <w:bookmarkEnd w:id="26"/>
    </w:p>
    <w:p w14:paraId="3D0F49A7" w14:textId="77777777" w:rsidR="00481960" w:rsidRPr="009C2DB2" w:rsidRDefault="00481960" w:rsidP="0026600A">
      <w:pPr>
        <w:spacing w:after="0"/>
        <w:ind w:left="567"/>
        <w:rPr>
          <w:rFonts w:ascii="Calibri" w:hAnsi="Calibri" w:cs="Calibri"/>
          <w:sz w:val="28"/>
          <w:szCs w:val="28"/>
        </w:rPr>
      </w:pPr>
      <w:r w:rsidRPr="00B920CD">
        <w:rPr>
          <w:rFonts w:ascii="Calibri" w:hAnsi="Calibri" w:cs="Calibri"/>
          <w:b/>
          <w:sz w:val="28"/>
          <w:szCs w:val="28"/>
        </w:rPr>
        <w:t xml:space="preserve">DGHA Refusal Form: </w:t>
      </w:r>
      <w:hyperlink r:id="rId12" w:history="1">
        <w:r w:rsidRPr="009C2DB2">
          <w:rPr>
            <w:rStyle w:val="Hyperlink"/>
            <w:rFonts w:ascii="Calibri" w:hAnsi="Calibri" w:cs="Calibri"/>
            <w:sz w:val="28"/>
            <w:szCs w:val="28"/>
          </w:rPr>
          <w:t>https://docs.google.com/forms/d/e/1FAIpQLSd6Uq7CvPrFnq3kgx76HznGGKvN-WxahOQq2AfBI5QpPfQOyw/viewform</w:t>
        </w:r>
      </w:hyperlink>
      <w:r w:rsidRPr="009C2DB2">
        <w:rPr>
          <w:rFonts w:ascii="Calibri" w:hAnsi="Calibri" w:cs="Calibri"/>
          <w:sz w:val="28"/>
          <w:szCs w:val="28"/>
        </w:rPr>
        <w:t xml:space="preserve"> </w:t>
      </w:r>
    </w:p>
    <w:p w14:paraId="0E894DFC" w14:textId="77777777" w:rsidR="00645F8D" w:rsidRPr="00B920CD" w:rsidRDefault="00645F8D" w:rsidP="0026600A">
      <w:pPr>
        <w:spacing w:before="120" w:after="0"/>
        <w:ind w:left="567"/>
        <w:rPr>
          <w:rFonts w:ascii="Calibri" w:hAnsi="Calibri" w:cs="Calibri"/>
          <w:b/>
          <w:sz w:val="28"/>
          <w:szCs w:val="28"/>
        </w:rPr>
      </w:pPr>
      <w:r w:rsidRPr="00B920CD">
        <w:rPr>
          <w:rFonts w:ascii="Calibri" w:hAnsi="Calibri" w:cs="Calibri"/>
          <w:b/>
          <w:sz w:val="28"/>
          <w:szCs w:val="28"/>
        </w:rPr>
        <w:t>Please Don’t Pat Me – Business FAQs</w:t>
      </w:r>
    </w:p>
    <w:p w14:paraId="44816682" w14:textId="77777777" w:rsidR="00481960" w:rsidRPr="009C2DB2" w:rsidRDefault="00000000" w:rsidP="0026600A">
      <w:pPr>
        <w:spacing w:after="0"/>
        <w:ind w:left="567"/>
        <w:rPr>
          <w:rFonts w:ascii="Calibri" w:hAnsi="Calibri" w:cs="Calibri"/>
          <w:sz w:val="28"/>
          <w:szCs w:val="28"/>
        </w:rPr>
      </w:pPr>
      <w:hyperlink r:id="rId13" w:history="1">
        <w:r w:rsidR="00645F8D" w:rsidRPr="009C2DB2">
          <w:rPr>
            <w:rStyle w:val="Hyperlink"/>
            <w:rFonts w:ascii="Calibri" w:hAnsi="Calibri" w:cs="Calibri"/>
            <w:sz w:val="28"/>
            <w:szCs w:val="28"/>
          </w:rPr>
          <w:t>https://www.pleasedontpatme.org.au/business-information/business-faq/?fbclid=IwAR3qPsfoT2Ytrl4gw0v_xSgF457WLzdA9_0cTt-mwe38UrbsKBJy7g34s_M</w:t>
        </w:r>
      </w:hyperlink>
      <w:r w:rsidR="00B920CD">
        <w:rPr>
          <w:rFonts w:ascii="Calibri" w:hAnsi="Calibri" w:cs="Calibri"/>
          <w:sz w:val="28"/>
          <w:szCs w:val="28"/>
        </w:rPr>
        <w:t xml:space="preserve"> </w:t>
      </w:r>
    </w:p>
    <w:p w14:paraId="33465847" w14:textId="77777777" w:rsidR="009403E7" w:rsidRPr="00B920CD" w:rsidRDefault="00481960" w:rsidP="0026600A">
      <w:pPr>
        <w:spacing w:before="120" w:after="0"/>
        <w:ind w:left="567"/>
        <w:rPr>
          <w:rFonts w:ascii="Calibri" w:hAnsi="Calibri" w:cs="Calibri"/>
          <w:sz w:val="28"/>
          <w:szCs w:val="28"/>
        </w:rPr>
      </w:pPr>
      <w:r w:rsidRPr="00B920CD">
        <w:rPr>
          <w:rFonts w:ascii="Calibri" w:hAnsi="Calibri" w:cs="Calibri"/>
          <w:b/>
          <w:sz w:val="28"/>
          <w:szCs w:val="28"/>
        </w:rPr>
        <w:t xml:space="preserve">Catch Up </w:t>
      </w:r>
      <w:hyperlink r:id="rId14" w:history="1">
        <w:r w:rsidRPr="009C2DB2">
          <w:rPr>
            <w:rStyle w:val="Hyperlink"/>
            <w:rFonts w:ascii="Calibri" w:hAnsi="Calibri" w:cs="Calibri"/>
            <w:sz w:val="28"/>
            <w:szCs w:val="28"/>
          </w:rPr>
          <w:t>https://catchup.guidedogs.com.au/login/?redirect_to=https://catchup.guidedogs.com.au/?gclid=Cj0KCQiA-JacBhC0ARIsAIxybyOKHVzKijNoNNhNWpGXNxRJEcenhMeuEPQIXGjMo75TUZ0UNQHFxpkaAvfxEALw_wcB</w:t>
        </w:r>
      </w:hyperlink>
      <w:r w:rsidRPr="009C2DB2">
        <w:rPr>
          <w:rFonts w:ascii="Calibri" w:hAnsi="Calibri" w:cs="Calibri"/>
          <w:sz w:val="28"/>
          <w:szCs w:val="28"/>
        </w:rPr>
        <w:t xml:space="preserve"> </w:t>
      </w:r>
      <w:bookmarkStart w:id="27" w:name="_Toc57211093"/>
      <w:bookmarkStart w:id="28" w:name="_Toc58518953"/>
      <w:bookmarkStart w:id="29" w:name="_Toc73970892"/>
    </w:p>
    <w:p w14:paraId="2CB56779" w14:textId="77777777" w:rsidR="009403E7" w:rsidRPr="00795063" w:rsidRDefault="009403E7" w:rsidP="0026600A">
      <w:pPr>
        <w:pStyle w:val="Heading1"/>
        <w:spacing w:after="120"/>
        <w:ind w:left="567"/>
        <w:rPr>
          <w:rFonts w:ascii="Calibri" w:hAnsi="Calibri" w:cs="Calibri"/>
          <w:b/>
          <w:szCs w:val="28"/>
          <w:u w:val="single"/>
          <w:lang w:eastAsia="en-AU"/>
        </w:rPr>
      </w:pPr>
      <w:bookmarkStart w:id="30" w:name="_Toc121058035"/>
      <w:r w:rsidRPr="00795063">
        <w:rPr>
          <w:rFonts w:ascii="Calibri" w:hAnsi="Calibri" w:cs="Calibri"/>
          <w:b/>
          <w:szCs w:val="28"/>
          <w:u w:val="single"/>
          <w:lang w:eastAsia="en-AU"/>
        </w:rPr>
        <w:t>The Rights of Dog Guides and Their Handlers</w:t>
      </w:r>
      <w:bookmarkEnd w:id="30"/>
    </w:p>
    <w:p w14:paraId="464F51F7" w14:textId="77777777" w:rsidR="009C2DB2" w:rsidRPr="009403E7" w:rsidRDefault="00000000" w:rsidP="0026600A">
      <w:pPr>
        <w:shd w:val="clear" w:color="auto" w:fill="FFFFFF"/>
        <w:spacing w:after="240" w:line="240" w:lineRule="auto"/>
        <w:ind w:left="567"/>
        <w:outlineLvl w:val="1"/>
        <w:rPr>
          <w:rFonts w:ascii="Calibri" w:hAnsi="Calibri" w:cs="Calibri"/>
          <w:b/>
          <w:bCs/>
          <w:color w:val="1A1A1A"/>
          <w:sz w:val="28"/>
          <w:szCs w:val="28"/>
          <w:lang w:eastAsia="en-AU"/>
        </w:rPr>
      </w:pPr>
      <w:hyperlink r:id="rId15" w:history="1">
        <w:bookmarkStart w:id="31" w:name="_Toc120707921"/>
        <w:bookmarkStart w:id="32" w:name="_Toc120714853"/>
        <w:bookmarkStart w:id="33" w:name="_Toc121055121"/>
        <w:bookmarkStart w:id="34" w:name="_Toc121055625"/>
        <w:bookmarkStart w:id="35" w:name="_Toc121055914"/>
        <w:bookmarkStart w:id="36" w:name="_Toc121058036"/>
        <w:r w:rsidR="009C2DB2" w:rsidRPr="009C2DB2">
          <w:rPr>
            <w:rStyle w:val="Hyperlink"/>
            <w:rFonts w:ascii="Calibri" w:hAnsi="Calibri" w:cs="Calibri"/>
            <w:b/>
            <w:bCs/>
            <w:sz w:val="28"/>
            <w:szCs w:val="28"/>
            <w:lang w:eastAsia="en-AU"/>
          </w:rPr>
          <w:t>http://dgha.org.au/dgha/access/</w:t>
        </w:r>
        <w:bookmarkEnd w:id="31"/>
        <w:bookmarkEnd w:id="32"/>
        <w:bookmarkEnd w:id="33"/>
        <w:bookmarkEnd w:id="34"/>
        <w:bookmarkEnd w:id="35"/>
        <w:bookmarkEnd w:id="36"/>
      </w:hyperlink>
      <w:r w:rsidR="009C2DB2" w:rsidRPr="009C2DB2">
        <w:rPr>
          <w:rFonts w:ascii="Calibri" w:hAnsi="Calibri" w:cs="Calibri"/>
          <w:b/>
          <w:bCs/>
          <w:color w:val="1A1A1A"/>
          <w:sz w:val="28"/>
          <w:szCs w:val="28"/>
          <w:lang w:eastAsia="en-AU"/>
        </w:rPr>
        <w:t xml:space="preserve"> </w:t>
      </w:r>
    </w:p>
    <w:p w14:paraId="6C0855BB" w14:textId="77777777" w:rsidR="009403E7" w:rsidRPr="009403E7" w:rsidRDefault="009403E7" w:rsidP="0026600A">
      <w:pPr>
        <w:shd w:val="clear" w:color="auto" w:fill="FFFFFF"/>
        <w:spacing w:after="120" w:line="240" w:lineRule="auto"/>
        <w:ind w:left="567"/>
        <w:rPr>
          <w:rFonts w:ascii="Calibri" w:hAnsi="Calibri" w:cs="Calibri"/>
          <w:color w:val="1A1A1A"/>
          <w:sz w:val="28"/>
          <w:szCs w:val="28"/>
          <w:lang w:eastAsia="en-AU"/>
        </w:rPr>
      </w:pPr>
      <w:r w:rsidRPr="009403E7">
        <w:rPr>
          <w:rFonts w:ascii="Calibri" w:hAnsi="Calibri" w:cs="Calibri"/>
          <w:color w:val="1A1A1A"/>
          <w:sz w:val="28"/>
          <w:szCs w:val="28"/>
          <w:lang w:eastAsia="en-AU"/>
        </w:rPr>
        <w:t xml:space="preserve">Under the Federal Disability Discrimination Act 1992, Guide and Seeing Eye Dogs are covered by the </w:t>
      </w:r>
      <w:r w:rsidRPr="009C2DB2">
        <w:rPr>
          <w:rFonts w:ascii="Calibri" w:hAnsi="Calibri" w:cs="Calibri"/>
          <w:color w:val="1A1A1A"/>
          <w:sz w:val="28"/>
          <w:szCs w:val="28"/>
          <w:lang w:eastAsia="en-AU"/>
        </w:rPr>
        <w:t>term, Assistance animals.</w:t>
      </w:r>
    </w:p>
    <w:p w14:paraId="16CDE172" w14:textId="77777777" w:rsidR="009403E7" w:rsidRPr="009C2DB2" w:rsidRDefault="009403E7" w:rsidP="0026600A">
      <w:pPr>
        <w:shd w:val="clear" w:color="auto" w:fill="FFFFFF"/>
        <w:spacing w:after="120" w:line="240" w:lineRule="auto"/>
        <w:ind w:left="567"/>
        <w:rPr>
          <w:rFonts w:ascii="Calibri" w:hAnsi="Calibri" w:cs="Calibri"/>
          <w:color w:val="1A1A1A"/>
          <w:sz w:val="28"/>
          <w:szCs w:val="28"/>
          <w:lang w:eastAsia="en-AU"/>
        </w:rPr>
      </w:pPr>
      <w:r w:rsidRPr="009403E7">
        <w:rPr>
          <w:rFonts w:ascii="Calibri" w:hAnsi="Calibri" w:cs="Calibri"/>
          <w:color w:val="1A1A1A"/>
          <w:sz w:val="28"/>
          <w:szCs w:val="28"/>
          <w:lang w:eastAsia="en-AU"/>
        </w:rPr>
        <w:t>While the Disability Discrimination Act includes a section on exemptions to access for assistance animals (Section 54A), it does not explicitly state the types of establishments where assistance animals are not permitted. As a result of precedents that have been established through case law, however, it is generally accepted that dog guides are not permitted in operating theatres, hospital burns units, commercial kitchens and some zoos.</w:t>
      </w:r>
    </w:p>
    <w:p w14:paraId="734E854A" w14:textId="77777777" w:rsidR="009C2DB2" w:rsidRPr="009403E7" w:rsidRDefault="009C2DB2"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shd w:val="clear" w:color="auto" w:fill="FFFFFF"/>
        </w:rPr>
        <w:t>Although dog guides are permitted in most public areas under law, it is important to understand that there are a number of responsibilities that come along with this. Under both federal and state legislation, it is not unlawful for you to be asked to produce evidence to verify that your dog is a registered assistance animal. It is also not unlawful for you to be refused access to public premises if your dog does not meet an appropriate standard of hygiene or is not under your direct control, or the control of another person.</w:t>
      </w:r>
    </w:p>
    <w:p w14:paraId="265C4E89" w14:textId="77777777" w:rsidR="009403E7" w:rsidRPr="00B920CD" w:rsidRDefault="009403E7" w:rsidP="0026600A">
      <w:pPr>
        <w:pStyle w:val="Heading2"/>
        <w:ind w:left="567"/>
        <w:rPr>
          <w:rFonts w:ascii="Calibri" w:hAnsi="Calibri" w:cs="Calibri"/>
          <w:b/>
          <w:color w:val="auto"/>
          <w:sz w:val="28"/>
          <w:szCs w:val="28"/>
          <w:lang w:eastAsia="en-AU"/>
        </w:rPr>
      </w:pPr>
      <w:bookmarkStart w:id="37" w:name="_Toc121058037"/>
      <w:r w:rsidRPr="00B920CD">
        <w:rPr>
          <w:rFonts w:ascii="Calibri" w:hAnsi="Calibri" w:cs="Calibri"/>
          <w:b/>
          <w:color w:val="auto"/>
          <w:sz w:val="28"/>
          <w:szCs w:val="28"/>
          <w:lang w:eastAsia="en-AU"/>
        </w:rPr>
        <w:t>Australian Capital Territory</w:t>
      </w:r>
      <w:bookmarkEnd w:id="37"/>
    </w:p>
    <w:p w14:paraId="3E3DB1EA" w14:textId="77777777" w:rsidR="009403E7" w:rsidRPr="009C2DB2" w:rsidRDefault="009403E7" w:rsidP="0026600A">
      <w:pPr>
        <w:shd w:val="clear" w:color="auto" w:fill="FFFFFF"/>
        <w:spacing w:after="0" w:line="240" w:lineRule="auto"/>
        <w:ind w:left="567"/>
        <w:rPr>
          <w:rFonts w:ascii="Calibri" w:hAnsi="Calibri" w:cs="Calibri"/>
          <w:color w:val="1A1A1A"/>
          <w:sz w:val="28"/>
          <w:szCs w:val="28"/>
          <w:lang w:eastAsia="en-AU"/>
        </w:rPr>
      </w:pPr>
      <w:r w:rsidRPr="009403E7">
        <w:rPr>
          <w:rFonts w:ascii="Calibri" w:hAnsi="Calibri" w:cs="Calibri"/>
          <w:color w:val="1A1A1A"/>
          <w:sz w:val="28"/>
          <w:szCs w:val="28"/>
          <w:lang w:eastAsia="en-AU"/>
        </w:rPr>
        <w:t>Primary Act:</w:t>
      </w:r>
      <w:r w:rsidRPr="009C2DB2">
        <w:rPr>
          <w:rFonts w:ascii="Calibri" w:hAnsi="Calibri" w:cs="Calibri"/>
          <w:sz w:val="28"/>
          <w:szCs w:val="28"/>
          <w:lang w:eastAsia="en-AU"/>
        </w:rPr>
        <w:t xml:space="preserve"> </w:t>
      </w:r>
      <w:hyperlink r:id="rId16" w:history="1">
        <w:r w:rsidRPr="009C2DB2">
          <w:rPr>
            <w:rFonts w:ascii="Calibri" w:hAnsi="Calibri" w:cs="Calibri"/>
            <w:sz w:val="28"/>
            <w:szCs w:val="28"/>
            <w:shd w:val="clear" w:color="auto" w:fill="FFFFFF"/>
          </w:rPr>
          <w:t>Domestic Animals Act 2000</w:t>
        </w:r>
      </w:hyperlink>
    </w:p>
    <w:p w14:paraId="5FDF372C" w14:textId="77777777" w:rsidR="009403E7" w:rsidRPr="00B920CD" w:rsidRDefault="00000000" w:rsidP="0026600A">
      <w:pPr>
        <w:spacing w:after="0"/>
        <w:ind w:left="567"/>
        <w:rPr>
          <w:rFonts w:ascii="Calibri" w:hAnsi="Calibri" w:cs="Calibri"/>
          <w:color w:val="1A1A1A"/>
          <w:sz w:val="28"/>
          <w:szCs w:val="28"/>
          <w:lang w:eastAsia="en-AU"/>
        </w:rPr>
      </w:pPr>
      <w:hyperlink r:id="rId17" w:history="1">
        <w:r w:rsidR="009403E7" w:rsidRPr="009C2DB2">
          <w:rPr>
            <w:rStyle w:val="Hyperlink"/>
            <w:rFonts w:ascii="Calibri" w:hAnsi="Calibri" w:cs="Calibri"/>
            <w:sz w:val="28"/>
            <w:szCs w:val="28"/>
            <w:lang w:eastAsia="en-AU"/>
          </w:rPr>
          <w:t>https://www.legislation.act.gov.au/View/a/2000-86/current/html/2000-86.html</w:t>
        </w:r>
      </w:hyperlink>
      <w:r w:rsidR="00B920CD">
        <w:rPr>
          <w:rFonts w:ascii="Calibri" w:hAnsi="Calibri" w:cs="Calibri"/>
          <w:color w:val="1A1A1A"/>
          <w:sz w:val="28"/>
          <w:szCs w:val="28"/>
          <w:lang w:eastAsia="en-AU"/>
        </w:rPr>
        <w:t xml:space="preserve"> </w:t>
      </w:r>
    </w:p>
    <w:p w14:paraId="115472AC" w14:textId="77777777" w:rsidR="009403E7" w:rsidRPr="00B920CD" w:rsidRDefault="009403E7" w:rsidP="0026600A">
      <w:pPr>
        <w:pStyle w:val="Heading2"/>
        <w:spacing w:before="240"/>
        <w:ind w:left="567"/>
        <w:rPr>
          <w:rFonts w:ascii="Calibri" w:hAnsi="Calibri" w:cs="Calibri"/>
          <w:b/>
          <w:color w:val="auto"/>
          <w:sz w:val="28"/>
          <w:szCs w:val="28"/>
          <w:lang w:eastAsia="en-AU"/>
        </w:rPr>
      </w:pPr>
      <w:bookmarkStart w:id="38" w:name="_Toc121058038"/>
      <w:r w:rsidRPr="00B920CD">
        <w:rPr>
          <w:rFonts w:ascii="Calibri" w:hAnsi="Calibri" w:cs="Calibri"/>
          <w:b/>
          <w:color w:val="auto"/>
          <w:sz w:val="28"/>
          <w:szCs w:val="28"/>
          <w:lang w:eastAsia="en-AU"/>
        </w:rPr>
        <w:t>New South Wales</w:t>
      </w:r>
      <w:bookmarkEnd w:id="38"/>
    </w:p>
    <w:p w14:paraId="6FBFE23C" w14:textId="77777777" w:rsidR="009403E7" w:rsidRPr="00B920CD" w:rsidRDefault="009403E7" w:rsidP="0026600A">
      <w:pPr>
        <w:shd w:val="clear" w:color="auto" w:fill="FFFFFF"/>
        <w:spacing w:after="0" w:line="240" w:lineRule="auto"/>
        <w:ind w:left="567"/>
        <w:rPr>
          <w:rFonts w:ascii="Calibri" w:hAnsi="Calibri" w:cs="Calibri"/>
          <w:color w:val="1A1A1A"/>
          <w:sz w:val="28"/>
          <w:szCs w:val="28"/>
          <w:lang w:eastAsia="en-AU"/>
        </w:rPr>
      </w:pPr>
      <w:r w:rsidRPr="009403E7">
        <w:rPr>
          <w:rFonts w:ascii="Calibri" w:hAnsi="Calibri" w:cs="Calibri"/>
          <w:color w:val="1A1A1A"/>
          <w:sz w:val="28"/>
          <w:szCs w:val="28"/>
          <w:lang w:eastAsia="en-AU"/>
        </w:rPr>
        <w:t>Primary Act:</w:t>
      </w:r>
      <w:r w:rsidR="003D2BB3" w:rsidRPr="009C2DB2">
        <w:rPr>
          <w:rFonts w:ascii="Calibri" w:hAnsi="Calibri" w:cs="Calibri"/>
          <w:color w:val="1A1A1A"/>
          <w:sz w:val="28"/>
          <w:szCs w:val="28"/>
          <w:lang w:eastAsia="en-AU"/>
        </w:rPr>
        <w:t xml:space="preserve"> Companion Animal Act 1998</w:t>
      </w:r>
    </w:p>
    <w:p w14:paraId="2F570904" w14:textId="77777777" w:rsidR="003D2BB3" w:rsidRPr="009C2DB2" w:rsidRDefault="00000000" w:rsidP="0026600A">
      <w:pPr>
        <w:spacing w:after="0"/>
        <w:ind w:left="567"/>
        <w:rPr>
          <w:rFonts w:ascii="Calibri" w:hAnsi="Calibri" w:cs="Calibri"/>
          <w:b/>
          <w:sz w:val="28"/>
          <w:szCs w:val="28"/>
          <w:u w:val="single"/>
          <w:lang w:eastAsia="en-AU"/>
        </w:rPr>
      </w:pPr>
      <w:hyperlink r:id="rId18" w:history="1">
        <w:r w:rsidR="003D2BB3" w:rsidRPr="009C2DB2">
          <w:rPr>
            <w:rStyle w:val="Hyperlink"/>
            <w:rFonts w:ascii="Calibri" w:hAnsi="Calibri" w:cs="Calibri"/>
            <w:b/>
            <w:sz w:val="28"/>
            <w:szCs w:val="28"/>
            <w:lang w:eastAsia="en-AU"/>
          </w:rPr>
          <w:t>http://www.austlii.edu.au/au/legis/nsw/consol_act/caa1998174/</w:t>
        </w:r>
      </w:hyperlink>
      <w:r w:rsidR="003D2BB3" w:rsidRPr="009C2DB2">
        <w:rPr>
          <w:rFonts w:ascii="Calibri" w:hAnsi="Calibri" w:cs="Calibri"/>
          <w:b/>
          <w:sz w:val="28"/>
          <w:szCs w:val="28"/>
          <w:u w:val="single"/>
          <w:lang w:eastAsia="en-AU"/>
        </w:rPr>
        <w:t xml:space="preserve"> </w:t>
      </w:r>
    </w:p>
    <w:p w14:paraId="3901A39D" w14:textId="77777777" w:rsidR="003D2BB3" w:rsidRPr="00B920CD" w:rsidRDefault="003D2BB3" w:rsidP="0026600A">
      <w:pPr>
        <w:pStyle w:val="Heading2"/>
        <w:spacing w:before="240"/>
        <w:ind w:left="567"/>
        <w:rPr>
          <w:rFonts w:ascii="Calibri" w:hAnsi="Calibri" w:cs="Calibri"/>
          <w:b/>
          <w:color w:val="auto"/>
          <w:sz w:val="28"/>
          <w:szCs w:val="28"/>
          <w:lang w:eastAsia="en-AU"/>
        </w:rPr>
      </w:pPr>
      <w:bookmarkStart w:id="39" w:name="_Toc121058039"/>
      <w:r w:rsidRPr="00B920CD">
        <w:rPr>
          <w:rFonts w:ascii="Calibri" w:hAnsi="Calibri" w:cs="Calibri"/>
          <w:b/>
          <w:color w:val="auto"/>
          <w:sz w:val="28"/>
          <w:szCs w:val="28"/>
          <w:lang w:eastAsia="en-AU"/>
        </w:rPr>
        <w:t>Northern Territory</w:t>
      </w:r>
      <w:bookmarkEnd w:id="39"/>
    </w:p>
    <w:p w14:paraId="0EEE8A9D" w14:textId="77777777" w:rsidR="003D2BB3" w:rsidRPr="003D2BB3" w:rsidRDefault="003D2BB3" w:rsidP="0026600A">
      <w:pPr>
        <w:shd w:val="clear" w:color="auto" w:fill="FFFFFF"/>
        <w:spacing w:after="0" w:line="240" w:lineRule="auto"/>
        <w:ind w:left="567"/>
        <w:rPr>
          <w:rFonts w:ascii="Calibri" w:hAnsi="Calibri" w:cs="Calibri"/>
          <w:color w:val="1A1A1A"/>
          <w:sz w:val="28"/>
          <w:szCs w:val="28"/>
          <w:lang w:eastAsia="en-AU"/>
        </w:rPr>
      </w:pPr>
      <w:r w:rsidRPr="003D2BB3">
        <w:rPr>
          <w:rFonts w:ascii="Calibri" w:hAnsi="Calibri" w:cs="Calibri"/>
          <w:color w:val="1A1A1A"/>
          <w:sz w:val="28"/>
          <w:szCs w:val="28"/>
          <w:lang w:eastAsia="en-AU"/>
        </w:rPr>
        <w:t>Primary Act:</w:t>
      </w:r>
      <w:r w:rsidRPr="009C2DB2">
        <w:rPr>
          <w:rFonts w:ascii="Calibri" w:hAnsi="Calibri" w:cs="Calibri"/>
          <w:color w:val="1A1A1A"/>
          <w:sz w:val="28"/>
          <w:szCs w:val="28"/>
          <w:lang w:eastAsia="en-AU"/>
        </w:rPr>
        <w:t xml:space="preserve"> Anti-Discrimination Act 1992</w:t>
      </w:r>
    </w:p>
    <w:p w14:paraId="704874EF" w14:textId="77777777" w:rsidR="003D2BB3" w:rsidRPr="009C2DB2" w:rsidRDefault="00000000" w:rsidP="0026600A">
      <w:pPr>
        <w:spacing w:after="0"/>
        <w:ind w:left="567"/>
        <w:rPr>
          <w:rFonts w:ascii="Calibri" w:hAnsi="Calibri" w:cs="Calibri"/>
          <w:b/>
          <w:sz w:val="28"/>
          <w:szCs w:val="28"/>
          <w:u w:val="single"/>
          <w:lang w:eastAsia="en-AU"/>
        </w:rPr>
      </w:pPr>
      <w:hyperlink r:id="rId19" w:history="1">
        <w:r w:rsidR="003D2BB3" w:rsidRPr="009C2DB2">
          <w:rPr>
            <w:rStyle w:val="Hyperlink"/>
            <w:rFonts w:ascii="Calibri" w:hAnsi="Calibri" w:cs="Calibri"/>
            <w:b/>
            <w:sz w:val="28"/>
            <w:szCs w:val="28"/>
            <w:lang w:eastAsia="en-AU"/>
          </w:rPr>
          <w:t>https://legislation.nt.gov.au/en/Legislation/ANTIDISCRIMINATION-ACT-1992#</w:t>
        </w:r>
      </w:hyperlink>
      <w:r w:rsidR="00B920CD">
        <w:rPr>
          <w:rFonts w:ascii="Calibri" w:hAnsi="Calibri" w:cs="Calibri"/>
          <w:b/>
          <w:sz w:val="28"/>
          <w:szCs w:val="28"/>
          <w:u w:val="single"/>
          <w:lang w:eastAsia="en-AU"/>
        </w:rPr>
        <w:t xml:space="preserve"> </w:t>
      </w:r>
    </w:p>
    <w:p w14:paraId="26BAF51A" w14:textId="77777777" w:rsidR="003D2BB3" w:rsidRPr="00B920CD" w:rsidRDefault="003D2BB3" w:rsidP="0026600A">
      <w:pPr>
        <w:pStyle w:val="Heading2"/>
        <w:spacing w:before="240"/>
        <w:ind w:left="567"/>
        <w:rPr>
          <w:rFonts w:ascii="Calibri" w:hAnsi="Calibri" w:cs="Calibri"/>
          <w:b/>
          <w:color w:val="auto"/>
          <w:sz w:val="28"/>
          <w:szCs w:val="28"/>
          <w:lang w:eastAsia="en-AU"/>
        </w:rPr>
      </w:pPr>
      <w:bookmarkStart w:id="40" w:name="_Toc121058040"/>
      <w:r w:rsidRPr="00B920CD">
        <w:rPr>
          <w:rFonts w:ascii="Calibri" w:hAnsi="Calibri" w:cs="Calibri"/>
          <w:b/>
          <w:color w:val="auto"/>
          <w:sz w:val="28"/>
          <w:szCs w:val="28"/>
          <w:lang w:eastAsia="en-AU"/>
        </w:rPr>
        <w:t>Queensland</w:t>
      </w:r>
      <w:bookmarkEnd w:id="40"/>
    </w:p>
    <w:p w14:paraId="6D59BF15" w14:textId="77777777" w:rsidR="003D2BB3" w:rsidRPr="009C2DB2" w:rsidRDefault="003D2BB3" w:rsidP="0026600A">
      <w:pPr>
        <w:shd w:val="clear" w:color="auto" w:fill="FFFFFF"/>
        <w:spacing w:after="0" w:line="240" w:lineRule="auto"/>
        <w:ind w:left="567"/>
        <w:rPr>
          <w:rFonts w:ascii="Calibri" w:hAnsi="Calibri" w:cs="Calibri"/>
          <w:color w:val="1A1A1A"/>
          <w:sz w:val="28"/>
          <w:szCs w:val="28"/>
          <w:lang w:eastAsia="en-AU"/>
        </w:rPr>
      </w:pPr>
      <w:r w:rsidRPr="003D2BB3">
        <w:rPr>
          <w:rFonts w:ascii="Calibri" w:hAnsi="Calibri" w:cs="Calibri"/>
          <w:color w:val="1A1A1A"/>
          <w:sz w:val="28"/>
          <w:szCs w:val="28"/>
          <w:lang w:eastAsia="en-AU"/>
        </w:rPr>
        <w:t>Primary Act:</w:t>
      </w:r>
      <w:r w:rsidRPr="009C2DB2">
        <w:rPr>
          <w:rFonts w:ascii="Calibri" w:hAnsi="Calibri" w:cs="Calibri"/>
          <w:color w:val="1A1A1A"/>
          <w:sz w:val="28"/>
          <w:szCs w:val="28"/>
          <w:lang w:eastAsia="en-AU"/>
        </w:rPr>
        <w:t xml:space="preserve"> Guide, Hearing and Assistance Dog Act 2009</w:t>
      </w:r>
    </w:p>
    <w:p w14:paraId="27048443" w14:textId="77777777" w:rsidR="003D2BB3" w:rsidRPr="009C2DB2" w:rsidRDefault="00000000" w:rsidP="0026600A">
      <w:pPr>
        <w:shd w:val="clear" w:color="auto" w:fill="FFFFFF"/>
        <w:spacing w:after="0" w:line="240" w:lineRule="auto"/>
        <w:ind w:left="567"/>
        <w:rPr>
          <w:rFonts w:ascii="Calibri" w:hAnsi="Calibri" w:cs="Calibri"/>
          <w:color w:val="1A1A1A"/>
          <w:sz w:val="28"/>
          <w:szCs w:val="28"/>
          <w:lang w:eastAsia="en-AU"/>
        </w:rPr>
      </w:pPr>
      <w:hyperlink r:id="rId20" w:history="1">
        <w:r w:rsidR="003D2BB3" w:rsidRPr="009C2DB2">
          <w:rPr>
            <w:rStyle w:val="Hyperlink"/>
            <w:rFonts w:ascii="Calibri" w:hAnsi="Calibri" w:cs="Calibri"/>
            <w:sz w:val="28"/>
            <w:szCs w:val="28"/>
            <w:lang w:eastAsia="en-AU"/>
          </w:rPr>
          <w:t>https://www.legislation.qld.gov.au/view/pdf/2013-12-06/act-2009-004</w:t>
        </w:r>
      </w:hyperlink>
      <w:r w:rsidR="003D2BB3" w:rsidRPr="009C2DB2">
        <w:rPr>
          <w:rFonts w:ascii="Calibri" w:hAnsi="Calibri" w:cs="Calibri"/>
          <w:color w:val="1A1A1A"/>
          <w:sz w:val="28"/>
          <w:szCs w:val="28"/>
          <w:lang w:eastAsia="en-AU"/>
        </w:rPr>
        <w:t xml:space="preserve"> </w:t>
      </w:r>
    </w:p>
    <w:p w14:paraId="7352CD16" w14:textId="77777777" w:rsidR="003D2BB3" w:rsidRPr="00B920CD" w:rsidRDefault="003D2BB3" w:rsidP="0026600A">
      <w:pPr>
        <w:pStyle w:val="Heading2"/>
        <w:spacing w:before="240"/>
        <w:ind w:left="567"/>
        <w:rPr>
          <w:rFonts w:ascii="Calibri" w:hAnsi="Calibri" w:cs="Calibri"/>
          <w:b/>
          <w:color w:val="auto"/>
          <w:sz w:val="28"/>
          <w:szCs w:val="28"/>
          <w:lang w:eastAsia="en-AU"/>
        </w:rPr>
      </w:pPr>
      <w:bookmarkStart w:id="41" w:name="_Toc121058041"/>
      <w:r w:rsidRPr="00B920CD">
        <w:rPr>
          <w:rFonts w:ascii="Calibri" w:hAnsi="Calibri" w:cs="Calibri"/>
          <w:b/>
          <w:color w:val="auto"/>
          <w:sz w:val="28"/>
          <w:szCs w:val="28"/>
          <w:lang w:eastAsia="en-AU"/>
        </w:rPr>
        <w:t>South Australia</w:t>
      </w:r>
      <w:bookmarkEnd w:id="41"/>
    </w:p>
    <w:p w14:paraId="4A92C186" w14:textId="77777777" w:rsidR="003D2BB3" w:rsidRPr="003D2BB3" w:rsidRDefault="003D2BB3" w:rsidP="0026600A">
      <w:pPr>
        <w:shd w:val="clear" w:color="auto" w:fill="FFFFFF"/>
        <w:spacing w:after="0" w:line="240" w:lineRule="auto"/>
        <w:ind w:left="567"/>
        <w:rPr>
          <w:rFonts w:ascii="Calibri" w:hAnsi="Calibri" w:cs="Calibri"/>
          <w:color w:val="1A1A1A"/>
          <w:sz w:val="28"/>
          <w:szCs w:val="28"/>
          <w:lang w:eastAsia="en-AU"/>
        </w:rPr>
      </w:pPr>
      <w:r w:rsidRPr="003D2BB3">
        <w:rPr>
          <w:rFonts w:ascii="Calibri" w:hAnsi="Calibri" w:cs="Calibri"/>
          <w:color w:val="1A1A1A"/>
          <w:sz w:val="28"/>
          <w:szCs w:val="28"/>
          <w:lang w:eastAsia="en-AU"/>
        </w:rPr>
        <w:t>Primary Act:</w:t>
      </w:r>
      <w:r w:rsidRPr="009C2DB2">
        <w:rPr>
          <w:rFonts w:ascii="Calibri" w:hAnsi="Calibri" w:cs="Calibri"/>
          <w:color w:val="1A1A1A"/>
          <w:sz w:val="28"/>
          <w:szCs w:val="28"/>
          <w:lang w:eastAsia="en-AU"/>
        </w:rPr>
        <w:t xml:space="preserve"> Dog and Cat Management Act 1995</w:t>
      </w:r>
    </w:p>
    <w:p w14:paraId="7B170752" w14:textId="77777777" w:rsidR="003D2BB3" w:rsidRPr="009C2DB2" w:rsidRDefault="00000000" w:rsidP="0026600A">
      <w:pPr>
        <w:shd w:val="clear" w:color="auto" w:fill="FFFFFF"/>
        <w:spacing w:after="0" w:line="240" w:lineRule="auto"/>
        <w:ind w:left="567"/>
        <w:rPr>
          <w:rFonts w:ascii="Calibri" w:hAnsi="Calibri" w:cs="Calibri"/>
          <w:color w:val="1A1A1A"/>
          <w:sz w:val="28"/>
          <w:szCs w:val="28"/>
          <w:lang w:eastAsia="en-AU"/>
        </w:rPr>
      </w:pPr>
      <w:hyperlink r:id="rId21" w:history="1">
        <w:r w:rsidR="003D2BB3" w:rsidRPr="009C2DB2">
          <w:rPr>
            <w:rStyle w:val="Hyperlink"/>
            <w:rFonts w:ascii="Calibri" w:hAnsi="Calibri" w:cs="Calibri"/>
            <w:sz w:val="28"/>
            <w:szCs w:val="28"/>
            <w:lang w:eastAsia="en-AU"/>
          </w:rPr>
          <w:t>https://www.legislation.sa.gov.au/__legislation/lz/c/a/dog%20and%20cat%20management%20act%201995/current/1995.15.auth.pdf</w:t>
        </w:r>
      </w:hyperlink>
      <w:r w:rsidR="003D2BB3" w:rsidRPr="009C2DB2">
        <w:rPr>
          <w:rFonts w:ascii="Calibri" w:hAnsi="Calibri" w:cs="Calibri"/>
          <w:color w:val="1A1A1A"/>
          <w:sz w:val="28"/>
          <w:szCs w:val="28"/>
          <w:lang w:eastAsia="en-AU"/>
        </w:rPr>
        <w:t xml:space="preserve"> </w:t>
      </w:r>
    </w:p>
    <w:p w14:paraId="3D80C63B" w14:textId="77777777" w:rsidR="003D2BB3" w:rsidRPr="00B920CD" w:rsidRDefault="003D2BB3" w:rsidP="0026600A">
      <w:pPr>
        <w:pStyle w:val="Heading2"/>
        <w:spacing w:before="240"/>
        <w:ind w:left="567"/>
        <w:rPr>
          <w:rFonts w:ascii="Calibri" w:hAnsi="Calibri" w:cs="Calibri"/>
          <w:b/>
          <w:color w:val="auto"/>
          <w:sz w:val="28"/>
          <w:szCs w:val="28"/>
          <w:lang w:eastAsia="en-AU"/>
        </w:rPr>
      </w:pPr>
      <w:bookmarkStart w:id="42" w:name="_Toc121058042"/>
      <w:r w:rsidRPr="00B920CD">
        <w:rPr>
          <w:rFonts w:ascii="Calibri" w:hAnsi="Calibri" w:cs="Calibri"/>
          <w:b/>
          <w:color w:val="auto"/>
          <w:sz w:val="28"/>
          <w:szCs w:val="28"/>
          <w:lang w:eastAsia="en-AU"/>
        </w:rPr>
        <w:t>Tasmania</w:t>
      </w:r>
      <w:bookmarkEnd w:id="42"/>
    </w:p>
    <w:p w14:paraId="10419F93" w14:textId="77777777" w:rsidR="00F72B64" w:rsidRPr="003D2BB3" w:rsidRDefault="003D2BB3" w:rsidP="0026600A">
      <w:pPr>
        <w:shd w:val="clear" w:color="auto" w:fill="FFFFFF"/>
        <w:spacing w:after="0" w:line="240" w:lineRule="auto"/>
        <w:ind w:left="567"/>
        <w:rPr>
          <w:rFonts w:ascii="Calibri" w:hAnsi="Calibri" w:cs="Calibri"/>
          <w:color w:val="1A1A1A"/>
          <w:sz w:val="28"/>
          <w:szCs w:val="28"/>
          <w:lang w:eastAsia="en-AU"/>
        </w:rPr>
      </w:pPr>
      <w:r w:rsidRPr="003D2BB3">
        <w:rPr>
          <w:rFonts w:ascii="Calibri" w:hAnsi="Calibri" w:cs="Calibri"/>
          <w:color w:val="1A1A1A"/>
          <w:sz w:val="28"/>
          <w:szCs w:val="28"/>
          <w:lang w:eastAsia="en-AU"/>
        </w:rPr>
        <w:t>Primary Act:</w:t>
      </w:r>
      <w:r w:rsidRPr="009C2DB2">
        <w:rPr>
          <w:rFonts w:ascii="Calibri" w:hAnsi="Calibri" w:cs="Calibri"/>
          <w:color w:val="1A1A1A"/>
          <w:sz w:val="28"/>
          <w:szCs w:val="28"/>
          <w:lang w:eastAsia="en-AU"/>
        </w:rPr>
        <w:t xml:space="preserve"> Guide Dog and Hearing Dog Act </w:t>
      </w:r>
      <w:r w:rsidR="00F72B64" w:rsidRPr="009C2DB2">
        <w:rPr>
          <w:rFonts w:ascii="Calibri" w:hAnsi="Calibri" w:cs="Calibri"/>
          <w:color w:val="1A1A1A"/>
          <w:sz w:val="28"/>
          <w:szCs w:val="28"/>
          <w:lang w:eastAsia="en-AU"/>
        </w:rPr>
        <w:t>1967</w:t>
      </w:r>
    </w:p>
    <w:p w14:paraId="40939196" w14:textId="77777777" w:rsidR="003D2BB3" w:rsidRPr="009C2DB2" w:rsidRDefault="00000000" w:rsidP="0026600A">
      <w:pPr>
        <w:shd w:val="clear" w:color="auto" w:fill="FFFFFF"/>
        <w:spacing w:after="0" w:line="240" w:lineRule="auto"/>
        <w:ind w:left="567"/>
        <w:rPr>
          <w:rFonts w:ascii="Calibri" w:hAnsi="Calibri" w:cs="Calibri"/>
          <w:color w:val="1A1A1A"/>
          <w:sz w:val="28"/>
          <w:szCs w:val="28"/>
          <w:lang w:eastAsia="en-AU"/>
        </w:rPr>
      </w:pPr>
      <w:hyperlink r:id="rId22" w:history="1">
        <w:r w:rsidR="00F72B64" w:rsidRPr="009C2DB2">
          <w:rPr>
            <w:rStyle w:val="Hyperlink"/>
            <w:rFonts w:ascii="Calibri" w:hAnsi="Calibri" w:cs="Calibri"/>
            <w:sz w:val="28"/>
            <w:szCs w:val="28"/>
            <w:lang w:eastAsia="en-AU"/>
          </w:rPr>
          <w:t>https://www.legislation.tas.gov.au/view/whole/html/inforce/current/act-1967-042</w:t>
        </w:r>
      </w:hyperlink>
      <w:r w:rsidR="00F72B64" w:rsidRPr="009C2DB2">
        <w:rPr>
          <w:rFonts w:ascii="Calibri" w:hAnsi="Calibri" w:cs="Calibri"/>
          <w:color w:val="1A1A1A"/>
          <w:sz w:val="28"/>
          <w:szCs w:val="28"/>
          <w:lang w:eastAsia="en-AU"/>
        </w:rPr>
        <w:t xml:space="preserve"> </w:t>
      </w:r>
    </w:p>
    <w:p w14:paraId="7844F065" w14:textId="77777777" w:rsidR="00F72B64" w:rsidRPr="00B920CD" w:rsidRDefault="00F72B64" w:rsidP="0026600A">
      <w:pPr>
        <w:pStyle w:val="Heading2"/>
        <w:spacing w:before="240"/>
        <w:ind w:left="567"/>
        <w:rPr>
          <w:rFonts w:ascii="Calibri" w:hAnsi="Calibri" w:cs="Calibri"/>
          <w:b/>
          <w:color w:val="auto"/>
          <w:sz w:val="28"/>
          <w:szCs w:val="28"/>
          <w:lang w:eastAsia="en-AU"/>
        </w:rPr>
      </w:pPr>
      <w:bookmarkStart w:id="43" w:name="_Toc121058043"/>
      <w:r w:rsidRPr="00B920CD">
        <w:rPr>
          <w:rFonts w:ascii="Calibri" w:hAnsi="Calibri" w:cs="Calibri"/>
          <w:b/>
          <w:color w:val="auto"/>
          <w:sz w:val="28"/>
          <w:szCs w:val="28"/>
          <w:lang w:eastAsia="en-AU"/>
        </w:rPr>
        <w:t>Victoria</w:t>
      </w:r>
      <w:bookmarkEnd w:id="43"/>
    </w:p>
    <w:p w14:paraId="07C748C8" w14:textId="77777777" w:rsidR="00F72B64" w:rsidRPr="00F72B64" w:rsidRDefault="00F72B64" w:rsidP="0026600A">
      <w:pPr>
        <w:shd w:val="clear" w:color="auto" w:fill="FFFFFF"/>
        <w:spacing w:after="0" w:line="240" w:lineRule="auto"/>
        <w:ind w:left="567"/>
        <w:rPr>
          <w:rFonts w:ascii="Calibri" w:hAnsi="Calibri" w:cs="Calibri"/>
          <w:color w:val="1A1A1A"/>
          <w:sz w:val="28"/>
          <w:szCs w:val="28"/>
          <w:lang w:eastAsia="en-AU"/>
        </w:rPr>
      </w:pPr>
      <w:r w:rsidRPr="00F72B64">
        <w:rPr>
          <w:rFonts w:ascii="Calibri" w:hAnsi="Calibri" w:cs="Calibri"/>
          <w:color w:val="1A1A1A"/>
          <w:sz w:val="28"/>
          <w:szCs w:val="28"/>
          <w:lang w:eastAsia="en-AU"/>
        </w:rPr>
        <w:t>Primary Act:</w:t>
      </w:r>
      <w:r w:rsidRPr="009C2DB2">
        <w:rPr>
          <w:rFonts w:ascii="Calibri" w:hAnsi="Calibri" w:cs="Calibri"/>
          <w:color w:val="1A1A1A"/>
          <w:sz w:val="28"/>
          <w:szCs w:val="28"/>
          <w:lang w:eastAsia="en-AU"/>
        </w:rPr>
        <w:t xml:space="preserve"> Domestic Animal Act 1994</w:t>
      </w:r>
    </w:p>
    <w:p w14:paraId="033FDE54" w14:textId="77777777" w:rsidR="00F72B64" w:rsidRPr="009C2DB2" w:rsidRDefault="00000000" w:rsidP="0026600A">
      <w:pPr>
        <w:shd w:val="clear" w:color="auto" w:fill="FFFFFF"/>
        <w:spacing w:after="120" w:line="240" w:lineRule="auto"/>
        <w:ind w:left="567"/>
        <w:rPr>
          <w:rFonts w:ascii="Calibri" w:hAnsi="Calibri" w:cs="Calibri"/>
          <w:sz w:val="28"/>
          <w:szCs w:val="28"/>
        </w:rPr>
      </w:pPr>
      <w:hyperlink r:id="rId23" w:history="1">
        <w:r w:rsidR="00F72B64" w:rsidRPr="009C2DB2">
          <w:rPr>
            <w:rFonts w:ascii="Calibri" w:hAnsi="Calibri" w:cs="Calibri"/>
            <w:color w:val="0000FF"/>
            <w:sz w:val="28"/>
            <w:szCs w:val="28"/>
            <w:u w:val="single"/>
          </w:rPr>
          <w:t>DOMESTIC ANIMALS ACT 1994 (austlii.edu.au)</w:t>
        </w:r>
      </w:hyperlink>
      <w:r w:rsidR="00F72B64" w:rsidRPr="009C2DB2">
        <w:rPr>
          <w:rFonts w:ascii="Calibri" w:hAnsi="Calibri" w:cs="Calibri"/>
          <w:sz w:val="28"/>
          <w:szCs w:val="28"/>
        </w:rPr>
        <w:t xml:space="preserve"> </w:t>
      </w:r>
    </w:p>
    <w:p w14:paraId="4440DC6F" w14:textId="77777777" w:rsidR="00F72B64" w:rsidRPr="00B920CD" w:rsidRDefault="00F72B64" w:rsidP="0026600A">
      <w:pPr>
        <w:pStyle w:val="Heading2"/>
        <w:spacing w:before="240"/>
        <w:ind w:left="567"/>
        <w:rPr>
          <w:rFonts w:ascii="Calibri" w:hAnsi="Calibri" w:cs="Calibri"/>
          <w:b/>
          <w:color w:val="auto"/>
          <w:sz w:val="28"/>
          <w:szCs w:val="28"/>
          <w:lang w:eastAsia="en-AU"/>
        </w:rPr>
      </w:pPr>
      <w:bookmarkStart w:id="44" w:name="_Toc121058044"/>
      <w:r w:rsidRPr="00B920CD">
        <w:rPr>
          <w:rFonts w:ascii="Calibri" w:hAnsi="Calibri" w:cs="Calibri"/>
          <w:b/>
          <w:color w:val="auto"/>
          <w:sz w:val="28"/>
          <w:szCs w:val="28"/>
          <w:lang w:eastAsia="en-AU"/>
        </w:rPr>
        <w:t>Western Australia</w:t>
      </w:r>
      <w:bookmarkEnd w:id="44"/>
    </w:p>
    <w:p w14:paraId="075576B5" w14:textId="77777777" w:rsidR="00F72B64" w:rsidRPr="00F72B64" w:rsidRDefault="00F72B64" w:rsidP="0026600A">
      <w:pPr>
        <w:shd w:val="clear" w:color="auto" w:fill="FFFFFF"/>
        <w:spacing w:after="0" w:line="240" w:lineRule="auto"/>
        <w:ind w:left="567"/>
        <w:rPr>
          <w:rFonts w:ascii="Calibri" w:hAnsi="Calibri" w:cs="Calibri"/>
          <w:color w:val="1A1A1A"/>
          <w:sz w:val="28"/>
          <w:szCs w:val="28"/>
          <w:lang w:eastAsia="en-AU"/>
        </w:rPr>
      </w:pPr>
      <w:r w:rsidRPr="00F72B64">
        <w:rPr>
          <w:rFonts w:ascii="Calibri" w:hAnsi="Calibri" w:cs="Calibri"/>
          <w:color w:val="1A1A1A"/>
          <w:sz w:val="28"/>
          <w:szCs w:val="28"/>
          <w:lang w:eastAsia="en-AU"/>
        </w:rPr>
        <w:t>Primary Act:</w:t>
      </w:r>
      <w:r w:rsidRPr="009C2DB2">
        <w:rPr>
          <w:rFonts w:ascii="Calibri" w:hAnsi="Calibri" w:cs="Calibri"/>
          <w:color w:val="1A1A1A"/>
          <w:sz w:val="28"/>
          <w:szCs w:val="28"/>
          <w:lang w:eastAsia="en-AU"/>
        </w:rPr>
        <w:t xml:space="preserve"> Dog Act 1976</w:t>
      </w:r>
    </w:p>
    <w:p w14:paraId="74B7A2D7" w14:textId="77777777" w:rsidR="009403E7" w:rsidRPr="008C0954" w:rsidRDefault="00000000" w:rsidP="0026600A">
      <w:pPr>
        <w:shd w:val="clear" w:color="auto" w:fill="FFFFFF"/>
        <w:spacing w:after="420" w:line="240" w:lineRule="auto"/>
        <w:ind w:left="567"/>
        <w:rPr>
          <w:rFonts w:ascii="Calibri" w:hAnsi="Calibri" w:cs="Calibri"/>
          <w:color w:val="1A1A1A"/>
          <w:sz w:val="28"/>
          <w:szCs w:val="28"/>
          <w:lang w:eastAsia="en-AU"/>
        </w:rPr>
      </w:pPr>
      <w:hyperlink r:id="rId24" w:history="1">
        <w:r w:rsidR="00F72B64" w:rsidRPr="009C2DB2">
          <w:rPr>
            <w:rStyle w:val="Hyperlink"/>
            <w:rFonts w:ascii="Calibri" w:hAnsi="Calibri" w:cs="Calibri"/>
            <w:sz w:val="28"/>
            <w:szCs w:val="28"/>
            <w:lang w:eastAsia="en-AU"/>
          </w:rPr>
          <w:t>https://www.legislation.wa.gov.au/legislation/prod/filestore.nsf/FileURL/mrdoc_45453.pdf/$FILE/Dog%20Act%201976%20-%20%5B06-j0-00%5D.pdf?OpenElement</w:t>
        </w:r>
      </w:hyperlink>
      <w:r w:rsidR="00F72B64" w:rsidRPr="009C2DB2">
        <w:rPr>
          <w:rFonts w:ascii="Calibri" w:hAnsi="Calibri" w:cs="Calibri"/>
          <w:color w:val="1A1A1A"/>
          <w:sz w:val="28"/>
          <w:szCs w:val="28"/>
          <w:lang w:eastAsia="en-AU"/>
        </w:rPr>
        <w:t xml:space="preserve"> </w:t>
      </w:r>
    </w:p>
    <w:p w14:paraId="43EF0EF0" w14:textId="77777777" w:rsidR="00481960" w:rsidRPr="00795063" w:rsidRDefault="00481960" w:rsidP="0026600A">
      <w:pPr>
        <w:pStyle w:val="Heading1"/>
        <w:spacing w:before="120" w:after="120"/>
        <w:ind w:left="567"/>
        <w:rPr>
          <w:rFonts w:ascii="Calibri" w:hAnsi="Calibri" w:cs="Calibri"/>
          <w:b/>
          <w:szCs w:val="28"/>
          <w:u w:val="single"/>
        </w:rPr>
      </w:pPr>
      <w:bookmarkStart w:id="45" w:name="_Toc121058045"/>
      <w:r w:rsidRPr="00795063">
        <w:rPr>
          <w:rFonts w:ascii="Calibri" w:hAnsi="Calibri" w:cs="Calibri"/>
          <w:b/>
          <w:szCs w:val="28"/>
          <w:u w:val="single"/>
          <w:lang w:eastAsia="en-AU"/>
        </w:rPr>
        <w:t>Meet A Seeing Eye Puppy Carer IVY</w:t>
      </w:r>
      <w:bookmarkEnd w:id="45"/>
    </w:p>
    <w:p w14:paraId="451CD857"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Ivy Harris is a puppy carer from the bayside region in Victoria. Having spent over a decade as a puppy carer, she has some valuable insights she wants to share with our readers.</w:t>
      </w:r>
    </w:p>
    <w:p w14:paraId="7EA4628F" w14:textId="77777777" w:rsidR="00481960" w:rsidRPr="00481960" w:rsidRDefault="00481960" w:rsidP="0026600A">
      <w:pPr>
        <w:spacing w:after="75"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Why did you want to become a Seeing Eye Dogs puppy carer?</w:t>
      </w:r>
    </w:p>
    <w:p w14:paraId="036609CE" w14:textId="77777777" w:rsidR="00481960" w:rsidRPr="00481960" w:rsidRDefault="00481960" w:rsidP="0026600A">
      <w:pPr>
        <w:spacing w:after="150" w:line="240" w:lineRule="auto"/>
        <w:ind w:left="567"/>
        <w:rPr>
          <w:rFonts w:ascii="Calibri" w:hAnsi="Calibri" w:cs="Calibri"/>
          <w:sz w:val="28"/>
          <w:szCs w:val="28"/>
          <w:lang w:eastAsia="en-AU"/>
        </w:rPr>
      </w:pPr>
      <w:r w:rsidRPr="00481960">
        <w:rPr>
          <w:rFonts w:ascii="Calibri" w:hAnsi="Calibri" w:cs="Calibri"/>
          <w:sz w:val="28"/>
          <w:szCs w:val="28"/>
          <w:lang w:eastAsia="en-AU"/>
        </w:rPr>
        <w:t>I was looking to do some sort of volunteering, and had looked around at various organisations. Puppy caring was one that I thought would definitely suit me, as I did miss having a dog around. I work from home and I knew it would be a good way of getting up and away from the computer. All in all, no excuses really not to!</w:t>
      </w:r>
    </w:p>
    <w:p w14:paraId="7C92CF11"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lastRenderedPageBreak/>
        <w:t>What support do you receive from Seeing Eye Dogs?</w:t>
      </w:r>
    </w:p>
    <w:p w14:paraId="271EB7F6"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I’m in my 10th year now, Seeing Eye Dogs, as an organisation has grown and the support throughout, from the puppy caring team has always been accessible, friendly, responsive and pro-active through these changes. Support from your puppy development training is always there, no matter how mundane you may think your query or problem is.</w:t>
      </w:r>
    </w:p>
    <w:p w14:paraId="60842AB6"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What do you love about being a puppy carer?</w:t>
      </w:r>
    </w:p>
    <w:p w14:paraId="496779DC"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I love meeting new pups! They have all been different personalities, with their own quirks, learning capabilities, liveliness, softness and taking them along their journey is so interesting. I always learn something new with each pup as they grow.</w:t>
      </w:r>
    </w:p>
    <w:p w14:paraId="21BABC6C"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I love how they get me out and about. I hadn't been on a local bus here in Melbourne before I had a pup! Also, I regularly walk to the local shops rather than pop in the car. I go on the train and visit other local suburbs. I do lots of stuff that I didn't really do before. I know more people in my local community as well and especially all the local shopkeepers.</w:t>
      </w:r>
    </w:p>
    <w:p w14:paraId="13DB4A5D"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What is the training like?</w:t>
      </w:r>
    </w:p>
    <w:p w14:paraId="5EC07E11" w14:textId="77777777" w:rsidR="00481960" w:rsidRPr="00481960" w:rsidRDefault="00481960" w:rsidP="0026600A">
      <w:pPr>
        <w:spacing w:after="150" w:line="240" w:lineRule="auto"/>
        <w:ind w:left="567"/>
        <w:rPr>
          <w:rFonts w:ascii="Calibri" w:hAnsi="Calibri" w:cs="Calibri"/>
          <w:sz w:val="28"/>
          <w:szCs w:val="28"/>
          <w:lang w:eastAsia="en-AU"/>
        </w:rPr>
      </w:pPr>
      <w:r w:rsidRPr="00481960">
        <w:rPr>
          <w:rFonts w:ascii="Calibri" w:hAnsi="Calibri" w:cs="Calibri"/>
          <w:sz w:val="28"/>
          <w:szCs w:val="28"/>
          <w:lang w:eastAsia="en-AU"/>
        </w:rPr>
        <w:t>The training is much as you would expect, if you have had a dog before. It is all about toilet training using the crate/den, establishing the basic building blocks of commands sit, wait, down etc, getting them out and about early to experience the world around us and exposing them to different social situations.</w:t>
      </w:r>
    </w:p>
    <w:p w14:paraId="19B1396E"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What is different with a Seeing Eye Dogs pup is that I try to be more consistent in getting the pup to react correctly, as the idea is to prepare the pup for its working life. I was probably content with my own pet dogs ‘sort of' doing a ‘sit’, however I am aware that the pup needs to be more responsive to commands for their potential future working role so I am never complacent about the training. The puppy development trainers are great for encouraging carers and sharing their knowledge and methods which invariably work!</w:t>
      </w:r>
    </w:p>
    <w:p w14:paraId="3EF4EFFA"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What is it like having the puppy in your home?</w:t>
      </w:r>
    </w:p>
    <w:p w14:paraId="55A71A71"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At first, very energetic. Toilet training means keeping an eye on the pup, recognising the habit times and anticipating taking them out so you're up and down, out and in. The toileting guide that's provided is a big help if you haven't had much experience with a puppy or it's been a while. Much like having a toddler, you have to look for safety issues and the best thing is to remove those kind of things - again the advice from Seeing Eye Dogs is very helpful.</w:t>
      </w:r>
    </w:p>
    <w:p w14:paraId="06AE4BFA"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How to you incorporate the pup into your social life?</w:t>
      </w:r>
    </w:p>
    <w:p w14:paraId="67A57103" w14:textId="77777777" w:rsidR="00481960" w:rsidRPr="00481960" w:rsidRDefault="00481960" w:rsidP="0026600A">
      <w:pPr>
        <w:spacing w:after="0" w:line="240" w:lineRule="auto"/>
        <w:ind w:left="567"/>
        <w:rPr>
          <w:rFonts w:ascii="Calibri" w:hAnsi="Calibri" w:cs="Calibri"/>
          <w:sz w:val="28"/>
          <w:szCs w:val="28"/>
          <w:lang w:eastAsia="en-AU"/>
        </w:rPr>
      </w:pPr>
      <w:r w:rsidRPr="00481960">
        <w:rPr>
          <w:rFonts w:ascii="Calibri" w:hAnsi="Calibri" w:cs="Calibri"/>
          <w:sz w:val="28"/>
          <w:szCs w:val="28"/>
          <w:lang w:eastAsia="en-AU"/>
        </w:rPr>
        <w:t>I try to incorporate all the pups into my life, so they very much become part my social activities.</w:t>
      </w:r>
    </w:p>
    <w:p w14:paraId="50ED6CF6" w14:textId="77777777" w:rsidR="00481960" w:rsidRPr="00481960" w:rsidRDefault="00481960" w:rsidP="0026600A">
      <w:pPr>
        <w:spacing w:after="0" w:line="240" w:lineRule="auto"/>
        <w:ind w:left="567"/>
        <w:rPr>
          <w:rFonts w:ascii="Calibri" w:hAnsi="Calibri" w:cs="Calibri"/>
          <w:sz w:val="28"/>
          <w:szCs w:val="28"/>
          <w:lang w:eastAsia="en-AU"/>
        </w:rPr>
      </w:pPr>
      <w:r w:rsidRPr="00481960">
        <w:rPr>
          <w:rFonts w:ascii="Calibri" w:hAnsi="Calibri" w:cs="Calibri"/>
          <w:sz w:val="28"/>
          <w:szCs w:val="28"/>
          <w:lang w:eastAsia="en-AU"/>
        </w:rPr>
        <w:lastRenderedPageBreak/>
        <w:t>All my close friends have welcomed the pups into their homes (very useful if they have a cat or another dog), the pups have all come along to Reformer bed classes (I take a bed with me for them to rest on), tennis (I take an old picnic mat as a bed), where skills are reinforced such as ignoring bouncing balls, being left at the side of the court with brief check in by me between sets, and golf - walking on grass and not sniffing, having to stop, wait, sit, stay whilst you're in a bunker or on the green putting (sometimes a fair distance away) and especially learn not to wander for a sniff as they are tethered to the buggy.</w:t>
      </w:r>
    </w:p>
    <w:p w14:paraId="3F79F049"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We also go to see NRL team Storm when they are at home, and AFL at the MCG, including other outdoor events like farmers' markets (always a tough one as there are lots of other dogs usually, never mind the food smells), and to the cinema and theatre as well.</w:t>
      </w:r>
    </w:p>
    <w:p w14:paraId="4403EEF8"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What is it like to have a puppy in the workplace?</w:t>
      </w:r>
    </w:p>
    <w:p w14:paraId="65F380C0" w14:textId="77777777" w:rsidR="00481960" w:rsidRPr="00481960" w:rsidRDefault="00481960" w:rsidP="0026600A">
      <w:pPr>
        <w:spacing w:after="120" w:line="240" w:lineRule="auto"/>
        <w:ind w:left="567"/>
        <w:rPr>
          <w:rFonts w:ascii="Calibri" w:hAnsi="Calibri" w:cs="Calibri"/>
          <w:sz w:val="28"/>
          <w:szCs w:val="28"/>
          <w:lang w:eastAsia="en-AU"/>
        </w:rPr>
      </w:pPr>
      <w:r w:rsidRPr="00481960">
        <w:rPr>
          <w:rFonts w:ascii="Calibri" w:hAnsi="Calibri" w:cs="Calibri"/>
          <w:sz w:val="28"/>
          <w:szCs w:val="28"/>
          <w:lang w:eastAsia="en-AU"/>
        </w:rPr>
        <w:t xml:space="preserve">I work from home on my own business, so a lot of my time is in front of a computer or answering calls - especially at this time of year as my customers are schools and the education sector. I also have to pack our sales, and our packing room is our garage, so the pups soon learn to settle in the office, and while tethered in the garage with me.  I usually have the garage door up, put a couple of old beds down, give a couple of toys or a </w:t>
      </w:r>
      <w:proofErr w:type="spellStart"/>
      <w:r w:rsidRPr="00481960">
        <w:rPr>
          <w:rFonts w:ascii="Calibri" w:hAnsi="Calibri" w:cs="Calibri"/>
          <w:sz w:val="28"/>
          <w:szCs w:val="28"/>
          <w:lang w:eastAsia="en-AU"/>
        </w:rPr>
        <w:t>kong</w:t>
      </w:r>
      <w:proofErr w:type="spellEnd"/>
      <w:r w:rsidRPr="00481960">
        <w:rPr>
          <w:rFonts w:ascii="Calibri" w:hAnsi="Calibri" w:cs="Calibri"/>
          <w:sz w:val="28"/>
          <w:szCs w:val="28"/>
          <w:lang w:eastAsia="en-AU"/>
        </w:rPr>
        <w:t xml:space="preserve"> chew toy to the puppy. They sit and watch the world go by.</w:t>
      </w:r>
    </w:p>
    <w:p w14:paraId="499F2BBA"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How hard will it be to give the pup back? It is the hardest time, and it doesn't get any easier each time you take on another pup!</w:t>
      </w:r>
    </w:p>
    <w:p w14:paraId="7A5D6093" w14:textId="77777777" w:rsidR="00481960" w:rsidRPr="00481960" w:rsidRDefault="00481960" w:rsidP="0026600A">
      <w:pPr>
        <w:spacing w:after="0" w:line="240" w:lineRule="auto"/>
        <w:ind w:left="567"/>
        <w:rPr>
          <w:rFonts w:ascii="Calibri" w:hAnsi="Calibri" w:cs="Calibri"/>
          <w:sz w:val="28"/>
          <w:szCs w:val="28"/>
          <w:lang w:eastAsia="en-AU"/>
        </w:rPr>
      </w:pPr>
      <w:r w:rsidRPr="00481960">
        <w:rPr>
          <w:rFonts w:ascii="Calibri" w:hAnsi="Calibri" w:cs="Calibri"/>
          <w:sz w:val="28"/>
          <w:szCs w:val="28"/>
          <w:lang w:eastAsia="en-AU"/>
        </w:rPr>
        <w:t xml:space="preserve">When I'm asked this question by people, I'm honest and say it's hard, but you won't know how you will cope until you actually have to do it and we need people to take on this role as a </w:t>
      </w:r>
      <w:proofErr w:type="spellStart"/>
      <w:r w:rsidRPr="00481960">
        <w:rPr>
          <w:rFonts w:ascii="Calibri" w:hAnsi="Calibri" w:cs="Calibri"/>
          <w:sz w:val="28"/>
          <w:szCs w:val="28"/>
          <w:lang w:eastAsia="en-AU"/>
        </w:rPr>
        <w:t>carer</w:t>
      </w:r>
      <w:proofErr w:type="spellEnd"/>
      <w:r w:rsidRPr="00481960">
        <w:rPr>
          <w:rFonts w:ascii="Calibri" w:hAnsi="Calibri" w:cs="Calibri"/>
          <w:sz w:val="28"/>
          <w:szCs w:val="28"/>
          <w:lang w:eastAsia="en-AU"/>
        </w:rPr>
        <w:t>.</w:t>
      </w:r>
    </w:p>
    <w:p w14:paraId="6B4ED7B8" w14:textId="77777777" w:rsidR="00481960" w:rsidRPr="00481960" w:rsidRDefault="00481960" w:rsidP="0026600A">
      <w:pPr>
        <w:spacing w:after="0" w:line="240" w:lineRule="auto"/>
        <w:ind w:left="567"/>
        <w:rPr>
          <w:rFonts w:ascii="Calibri" w:hAnsi="Calibri" w:cs="Calibri"/>
          <w:sz w:val="28"/>
          <w:szCs w:val="28"/>
          <w:lang w:eastAsia="en-AU"/>
        </w:rPr>
      </w:pPr>
      <w:r w:rsidRPr="00481960">
        <w:rPr>
          <w:rFonts w:ascii="Calibri" w:hAnsi="Calibri" w:cs="Calibri"/>
          <w:sz w:val="28"/>
          <w:szCs w:val="28"/>
          <w:lang w:eastAsia="en-AU"/>
        </w:rPr>
        <w:t xml:space="preserve">My husband said I was crying my eyes out when our first pup Lenny went IFT (In </w:t>
      </w:r>
      <w:proofErr w:type="gramStart"/>
      <w:r w:rsidRPr="00481960">
        <w:rPr>
          <w:rFonts w:ascii="Calibri" w:hAnsi="Calibri" w:cs="Calibri"/>
          <w:sz w:val="28"/>
          <w:szCs w:val="28"/>
          <w:lang w:eastAsia="en-AU"/>
        </w:rPr>
        <w:t>For</w:t>
      </w:r>
      <w:proofErr w:type="gramEnd"/>
      <w:r w:rsidRPr="00481960">
        <w:rPr>
          <w:rFonts w:ascii="Calibri" w:hAnsi="Calibri" w:cs="Calibri"/>
          <w:sz w:val="28"/>
          <w:szCs w:val="28"/>
          <w:lang w:eastAsia="en-AU"/>
        </w:rPr>
        <w:t xml:space="preserve"> Training). "Look it's just like bringing your kids up, they become adults and they leave home for work or Uni. You've done the job you needed to do"</w:t>
      </w:r>
    </w:p>
    <w:p w14:paraId="4AB69279" w14:textId="77777777" w:rsidR="00481960" w:rsidRPr="00481960" w:rsidRDefault="00481960" w:rsidP="0026600A">
      <w:pPr>
        <w:spacing w:after="0" w:line="240" w:lineRule="auto"/>
        <w:ind w:left="567"/>
        <w:rPr>
          <w:rFonts w:ascii="Calibri" w:hAnsi="Calibri" w:cs="Calibri"/>
          <w:sz w:val="28"/>
          <w:szCs w:val="28"/>
          <w:lang w:eastAsia="en-AU"/>
        </w:rPr>
      </w:pPr>
      <w:r w:rsidRPr="00481960">
        <w:rPr>
          <w:rFonts w:ascii="Calibri" w:hAnsi="Calibri" w:cs="Calibri"/>
          <w:sz w:val="28"/>
          <w:szCs w:val="28"/>
          <w:lang w:eastAsia="en-AU"/>
        </w:rPr>
        <w:t>Maybe this is harsh, but true.</w:t>
      </w:r>
    </w:p>
    <w:p w14:paraId="591E03B2" w14:textId="77777777" w:rsidR="00481960" w:rsidRPr="00481960" w:rsidRDefault="00481960" w:rsidP="0026600A">
      <w:pPr>
        <w:spacing w:after="0" w:line="450" w:lineRule="atLeast"/>
        <w:ind w:left="567"/>
        <w:outlineLvl w:val="2"/>
        <w:rPr>
          <w:rFonts w:ascii="Calibri" w:hAnsi="Calibri" w:cs="Calibri"/>
          <w:b/>
          <w:bCs/>
          <w:sz w:val="28"/>
          <w:szCs w:val="28"/>
          <w:lang w:eastAsia="en-AU"/>
        </w:rPr>
      </w:pPr>
      <w:r w:rsidRPr="00481960">
        <w:rPr>
          <w:rFonts w:ascii="Calibri" w:hAnsi="Calibri" w:cs="Calibri"/>
          <w:b/>
          <w:bCs/>
          <w:sz w:val="28"/>
          <w:szCs w:val="28"/>
          <w:lang w:eastAsia="en-AU"/>
        </w:rPr>
        <w:t>Would you become a puppy carer again?</w:t>
      </w:r>
    </w:p>
    <w:p w14:paraId="6F80B866" w14:textId="77777777" w:rsidR="00481960" w:rsidRPr="00481960" w:rsidRDefault="00481960" w:rsidP="0026600A">
      <w:pPr>
        <w:spacing w:after="0" w:line="240" w:lineRule="auto"/>
        <w:ind w:left="567"/>
        <w:rPr>
          <w:rFonts w:ascii="Calibri" w:hAnsi="Calibri" w:cs="Calibri"/>
          <w:sz w:val="28"/>
          <w:szCs w:val="28"/>
          <w:lang w:eastAsia="en-AU"/>
        </w:rPr>
      </w:pPr>
      <w:r w:rsidRPr="00481960">
        <w:rPr>
          <w:rFonts w:ascii="Calibri" w:hAnsi="Calibri" w:cs="Calibri"/>
          <w:sz w:val="28"/>
          <w:szCs w:val="28"/>
          <w:lang w:eastAsia="en-AU"/>
        </w:rPr>
        <w:t>Now in my 10th year, I guess I'm a serial carer now and yes, I hope to continue for a few more years with a new pup every year. From a selfish point of view, it is rewarding, bringing a pup up in the hope that it will change someone's life, and I enjoy the Seeing Eye Dogs community and believe in the work of the organisation.</w:t>
      </w:r>
    </w:p>
    <w:p w14:paraId="382F211C" w14:textId="77777777" w:rsidR="00BF0408" w:rsidRPr="009C2DB2" w:rsidRDefault="009C2DB2" w:rsidP="0026600A">
      <w:pPr>
        <w:spacing w:before="240" w:after="120"/>
        <w:ind w:left="567"/>
        <w:rPr>
          <w:rFonts w:ascii="Calibri" w:hAnsi="Calibri" w:cs="Calibri"/>
          <w:bCs/>
          <w:sz w:val="28"/>
          <w:szCs w:val="28"/>
          <w:lang w:eastAsia="en-AU"/>
        </w:rPr>
      </w:pPr>
      <w:r w:rsidRPr="009C2DB2">
        <w:rPr>
          <w:rFonts w:ascii="Calibri" w:hAnsi="Calibri" w:cs="Calibri"/>
          <w:bCs/>
          <w:sz w:val="28"/>
          <w:szCs w:val="28"/>
          <w:lang w:eastAsia="en-AU"/>
        </w:rPr>
        <w:t>Source</w:t>
      </w:r>
      <w:r w:rsidR="00481960" w:rsidRPr="009C2DB2">
        <w:rPr>
          <w:rFonts w:ascii="Calibri" w:hAnsi="Calibri" w:cs="Calibri"/>
          <w:bCs/>
          <w:sz w:val="28"/>
          <w:szCs w:val="28"/>
          <w:lang w:eastAsia="en-AU"/>
        </w:rPr>
        <w:t xml:space="preserve">: </w:t>
      </w:r>
      <w:hyperlink r:id="rId25" w:history="1">
        <w:r w:rsidR="00481960" w:rsidRPr="009C2DB2">
          <w:rPr>
            <w:rStyle w:val="Hyperlink"/>
            <w:rFonts w:ascii="Calibri" w:hAnsi="Calibri" w:cs="Calibri"/>
            <w:bCs/>
            <w:sz w:val="28"/>
            <w:szCs w:val="28"/>
            <w:lang w:eastAsia="en-AU"/>
          </w:rPr>
          <w:t>https://sed.visionaustralia.org/news/2022-09-20/meet-seeing-eye-dogs-puppy-carer-ivy</w:t>
        </w:r>
      </w:hyperlink>
      <w:r w:rsidR="00481960" w:rsidRPr="009C2DB2">
        <w:rPr>
          <w:rFonts w:ascii="Calibri" w:hAnsi="Calibri" w:cs="Calibri"/>
          <w:bCs/>
          <w:sz w:val="28"/>
          <w:szCs w:val="28"/>
          <w:lang w:eastAsia="en-AU"/>
        </w:rPr>
        <w:t xml:space="preserve"> </w:t>
      </w:r>
    </w:p>
    <w:p w14:paraId="0315F2FC" w14:textId="77777777" w:rsidR="00BF0408" w:rsidRPr="009C2DB2" w:rsidRDefault="00BF0408" w:rsidP="0026600A">
      <w:pPr>
        <w:spacing w:before="240" w:after="120"/>
        <w:ind w:left="567"/>
        <w:rPr>
          <w:rFonts w:ascii="Calibri" w:hAnsi="Calibri" w:cs="Calibri"/>
          <w:bCs/>
          <w:sz w:val="28"/>
          <w:szCs w:val="28"/>
          <w:lang w:eastAsia="en-AU"/>
        </w:rPr>
      </w:pPr>
    </w:p>
    <w:p w14:paraId="7C176FC8" w14:textId="77777777" w:rsidR="003F659D" w:rsidRPr="00795063" w:rsidRDefault="003F659D" w:rsidP="0026600A">
      <w:pPr>
        <w:spacing w:before="240" w:after="120"/>
        <w:ind w:left="567"/>
        <w:rPr>
          <w:rFonts w:ascii="Calibri" w:eastAsiaTheme="majorEastAsia" w:hAnsi="Calibri" w:cs="Calibri"/>
          <w:b/>
          <w:color w:val="2F5496" w:themeColor="accent1" w:themeShade="BF"/>
          <w:sz w:val="32"/>
          <w:szCs w:val="28"/>
          <w:u w:val="single"/>
        </w:rPr>
      </w:pPr>
      <w:r w:rsidRPr="00795063">
        <w:rPr>
          <w:rFonts w:ascii="Calibri" w:eastAsiaTheme="majorEastAsia" w:hAnsi="Calibri" w:cs="Calibri"/>
          <w:b/>
          <w:color w:val="2F5496" w:themeColor="accent1" w:themeShade="BF"/>
          <w:sz w:val="32"/>
          <w:szCs w:val="28"/>
          <w:u w:val="single"/>
        </w:rPr>
        <w:t>S</w:t>
      </w:r>
      <w:r w:rsidR="00481960" w:rsidRPr="00795063">
        <w:rPr>
          <w:rFonts w:ascii="Calibri" w:eastAsiaTheme="majorEastAsia" w:hAnsi="Calibri" w:cs="Calibri"/>
          <w:b/>
          <w:color w:val="2F5496" w:themeColor="accent1" w:themeShade="BF"/>
          <w:sz w:val="32"/>
          <w:szCs w:val="28"/>
          <w:u w:val="single"/>
        </w:rPr>
        <w:t>u</w:t>
      </w:r>
      <w:r w:rsidRPr="00795063">
        <w:rPr>
          <w:rFonts w:ascii="Calibri" w:eastAsiaTheme="majorEastAsia" w:hAnsi="Calibri" w:cs="Calibri"/>
          <w:b/>
          <w:color w:val="2F5496" w:themeColor="accent1" w:themeShade="BF"/>
          <w:sz w:val="32"/>
          <w:szCs w:val="28"/>
          <w:u w:val="single"/>
        </w:rPr>
        <w:t>mmer treat for your dog</w:t>
      </w:r>
    </w:p>
    <w:p w14:paraId="2A283B61" w14:textId="77777777" w:rsidR="00512638" w:rsidRPr="009C2DB2" w:rsidRDefault="00512638" w:rsidP="0026600A">
      <w:pPr>
        <w:spacing w:after="120"/>
        <w:ind w:left="567"/>
        <w:rPr>
          <w:rFonts w:ascii="Calibri" w:hAnsi="Calibri" w:cs="Calibri"/>
          <w:b/>
          <w:sz w:val="28"/>
          <w:szCs w:val="28"/>
          <w:u w:val="single"/>
          <w:lang w:val="en-US"/>
        </w:rPr>
      </w:pPr>
      <w:r w:rsidRPr="009C2DB2">
        <w:rPr>
          <w:rFonts w:ascii="Calibri" w:hAnsi="Calibri" w:cs="Calibri"/>
          <w:b/>
          <w:sz w:val="28"/>
          <w:szCs w:val="28"/>
          <w:u w:val="single"/>
          <w:lang w:val="en-US"/>
        </w:rPr>
        <w:lastRenderedPageBreak/>
        <w:t>Frozen Strawberry and Banana Smoothie Dog Treat</w:t>
      </w:r>
    </w:p>
    <w:p w14:paraId="647ABC0C" w14:textId="77777777" w:rsidR="00512638" w:rsidRPr="009C2DB2" w:rsidRDefault="00512638" w:rsidP="0026600A">
      <w:pPr>
        <w:ind w:left="567"/>
        <w:rPr>
          <w:rFonts w:ascii="Calibri" w:hAnsi="Calibri" w:cs="Calibri"/>
          <w:sz w:val="28"/>
          <w:szCs w:val="28"/>
          <w:lang w:val="en-US"/>
        </w:rPr>
      </w:pPr>
      <w:r w:rsidRPr="009C2DB2">
        <w:rPr>
          <w:rFonts w:ascii="Calibri" w:hAnsi="Calibri" w:cs="Calibri"/>
          <w:sz w:val="28"/>
          <w:szCs w:val="28"/>
          <w:lang w:val="en-US"/>
        </w:rPr>
        <w:t>How about a nice yummy summer time treat for your hard working dog guide. Help them cool down after a day of working in the warm summer weather</w:t>
      </w:r>
    </w:p>
    <w:p w14:paraId="538D00F5" w14:textId="77777777" w:rsidR="00512638" w:rsidRPr="009C2DB2" w:rsidRDefault="00512638" w:rsidP="0026600A">
      <w:pPr>
        <w:spacing w:after="0" w:line="240" w:lineRule="auto"/>
        <w:ind w:left="567"/>
        <w:rPr>
          <w:rFonts w:ascii="Calibri" w:hAnsi="Calibri" w:cs="Calibri"/>
          <w:b/>
          <w:bCs/>
          <w:caps/>
          <w:spacing w:val="15"/>
          <w:sz w:val="28"/>
          <w:szCs w:val="28"/>
          <w:lang w:eastAsia="en-AU"/>
        </w:rPr>
      </w:pPr>
      <w:r w:rsidRPr="009C2DB2">
        <w:rPr>
          <w:rFonts w:ascii="Calibri" w:hAnsi="Calibri" w:cs="Calibri"/>
          <w:b/>
          <w:bCs/>
          <w:caps/>
          <w:spacing w:val="15"/>
          <w:sz w:val="28"/>
          <w:szCs w:val="28"/>
          <w:lang w:eastAsia="en-AU"/>
        </w:rPr>
        <w:t>INGREDIENTS</w:t>
      </w:r>
    </w:p>
    <w:p w14:paraId="636AA6B8" w14:textId="77777777" w:rsidR="00512638" w:rsidRPr="009C2DB2" w:rsidRDefault="00512638" w:rsidP="0026600A">
      <w:pPr>
        <w:numPr>
          <w:ilvl w:val="0"/>
          <w:numId w:val="8"/>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2 cups of Sliced Strawberries or a 16 ounce bag of Frozen Strawberries</w:t>
      </w:r>
    </w:p>
    <w:p w14:paraId="0D8ADA61" w14:textId="77777777" w:rsidR="00512638" w:rsidRPr="009C2DB2" w:rsidRDefault="00512638" w:rsidP="0026600A">
      <w:pPr>
        <w:numPr>
          <w:ilvl w:val="0"/>
          <w:numId w:val="8"/>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1½ cups Plain Greek Low Fat Yogurt</w:t>
      </w:r>
    </w:p>
    <w:p w14:paraId="22E8868B" w14:textId="77777777" w:rsidR="00512638" w:rsidRPr="009C2DB2" w:rsidRDefault="00512638" w:rsidP="0026600A">
      <w:pPr>
        <w:numPr>
          <w:ilvl w:val="0"/>
          <w:numId w:val="8"/>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1 sliced banana (if you have two...use them both)</w:t>
      </w:r>
    </w:p>
    <w:p w14:paraId="4D7E4B07" w14:textId="77777777" w:rsidR="00512638" w:rsidRPr="009C2DB2" w:rsidRDefault="00512638" w:rsidP="0026600A">
      <w:pPr>
        <w:numPr>
          <w:ilvl w:val="0"/>
          <w:numId w:val="8"/>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¼ cup of Coconut Milk</w:t>
      </w:r>
    </w:p>
    <w:p w14:paraId="01111ECB" w14:textId="77777777" w:rsidR="00512638" w:rsidRPr="009C2DB2" w:rsidRDefault="00512638" w:rsidP="0026600A">
      <w:pPr>
        <w:numPr>
          <w:ilvl w:val="0"/>
          <w:numId w:val="8"/>
        </w:numPr>
        <w:spacing w:after="15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3 tablespoons of Honey</w:t>
      </w:r>
    </w:p>
    <w:p w14:paraId="08D6FDA8" w14:textId="77777777" w:rsidR="00512638" w:rsidRPr="009C2DB2" w:rsidRDefault="00512638" w:rsidP="0026600A">
      <w:pPr>
        <w:spacing w:after="0" w:line="240" w:lineRule="auto"/>
        <w:ind w:left="850"/>
        <w:rPr>
          <w:rFonts w:ascii="Calibri" w:hAnsi="Calibri" w:cs="Calibri"/>
          <w:b/>
          <w:bCs/>
          <w:caps/>
          <w:spacing w:val="15"/>
          <w:sz w:val="28"/>
          <w:szCs w:val="28"/>
          <w:lang w:eastAsia="en-AU"/>
        </w:rPr>
      </w:pPr>
      <w:r w:rsidRPr="009C2DB2">
        <w:rPr>
          <w:rFonts w:ascii="Calibri" w:hAnsi="Calibri" w:cs="Calibri"/>
          <w:b/>
          <w:bCs/>
          <w:caps/>
          <w:spacing w:val="15"/>
          <w:sz w:val="28"/>
          <w:szCs w:val="28"/>
          <w:lang w:eastAsia="en-AU"/>
        </w:rPr>
        <w:t>INSTRUCTIONS</w:t>
      </w:r>
    </w:p>
    <w:p w14:paraId="3ACDDA71"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Place all the ingredients in your blender</w:t>
      </w:r>
    </w:p>
    <w:p w14:paraId="0642002D"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Turn on the blender to a medium speed</w:t>
      </w:r>
    </w:p>
    <w:p w14:paraId="2D0D7559"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Blend for approximately 2 minutes</w:t>
      </w:r>
    </w:p>
    <w:p w14:paraId="785B973E"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 xml:space="preserve">Pour into the </w:t>
      </w:r>
      <w:proofErr w:type="spellStart"/>
      <w:r w:rsidRPr="009C2DB2">
        <w:rPr>
          <w:rFonts w:ascii="Calibri" w:hAnsi="Calibri" w:cs="Calibri"/>
          <w:spacing w:val="15"/>
          <w:sz w:val="28"/>
          <w:szCs w:val="28"/>
          <w:lang w:eastAsia="en-AU"/>
        </w:rPr>
        <w:t>molds</w:t>
      </w:r>
      <w:proofErr w:type="spellEnd"/>
      <w:r w:rsidRPr="009C2DB2">
        <w:rPr>
          <w:rFonts w:ascii="Calibri" w:hAnsi="Calibri" w:cs="Calibri"/>
          <w:spacing w:val="15"/>
          <w:sz w:val="28"/>
          <w:szCs w:val="28"/>
          <w:lang w:eastAsia="en-AU"/>
        </w:rPr>
        <w:t xml:space="preserve"> of your choice or use ice cube trays</w:t>
      </w:r>
    </w:p>
    <w:p w14:paraId="6CC62367"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Freeze for 4 hours or more</w:t>
      </w:r>
    </w:p>
    <w:p w14:paraId="08490641"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 xml:space="preserve">Pop out of the </w:t>
      </w:r>
      <w:proofErr w:type="spellStart"/>
      <w:r w:rsidRPr="009C2DB2">
        <w:rPr>
          <w:rFonts w:ascii="Calibri" w:hAnsi="Calibri" w:cs="Calibri"/>
          <w:spacing w:val="15"/>
          <w:sz w:val="28"/>
          <w:szCs w:val="28"/>
          <w:lang w:eastAsia="en-AU"/>
        </w:rPr>
        <w:t>molds</w:t>
      </w:r>
      <w:proofErr w:type="spellEnd"/>
    </w:p>
    <w:p w14:paraId="7481AB60"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Ready to ENJOY!</w:t>
      </w:r>
    </w:p>
    <w:p w14:paraId="2D9871D2" w14:textId="77777777" w:rsidR="00512638" w:rsidRPr="009C2DB2" w:rsidRDefault="00512638" w:rsidP="0026600A">
      <w:pPr>
        <w:numPr>
          <w:ilvl w:val="0"/>
          <w:numId w:val="9"/>
        </w:numPr>
        <w:spacing w:after="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Store in the freeze in suitable containers or Ziploc bags</w:t>
      </w:r>
    </w:p>
    <w:p w14:paraId="4C534727" w14:textId="77777777" w:rsidR="00512638" w:rsidRPr="009C2DB2" w:rsidRDefault="00512638" w:rsidP="0026600A">
      <w:pPr>
        <w:numPr>
          <w:ilvl w:val="0"/>
          <w:numId w:val="9"/>
        </w:numPr>
        <w:spacing w:after="15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 xml:space="preserve">Please note: You can use other fruits instead of Strawberries like Watermelon, Blueberries, Mango, Pumpkin and any other Dog Safe Fruit or Vegetable. </w:t>
      </w:r>
    </w:p>
    <w:p w14:paraId="31DD700C" w14:textId="77777777" w:rsidR="008D3031" w:rsidRPr="00B920CD" w:rsidRDefault="00512638" w:rsidP="0026600A">
      <w:pPr>
        <w:spacing w:after="150" w:line="240" w:lineRule="auto"/>
        <w:ind w:left="850"/>
        <w:rPr>
          <w:rFonts w:ascii="Calibri" w:hAnsi="Calibri" w:cs="Calibri"/>
          <w:spacing w:val="15"/>
          <w:sz w:val="28"/>
          <w:szCs w:val="28"/>
          <w:lang w:eastAsia="en-AU"/>
        </w:rPr>
      </w:pPr>
      <w:r w:rsidRPr="009C2DB2">
        <w:rPr>
          <w:rFonts w:ascii="Calibri" w:hAnsi="Calibri" w:cs="Calibri"/>
          <w:spacing w:val="15"/>
          <w:sz w:val="28"/>
          <w:szCs w:val="28"/>
          <w:lang w:eastAsia="en-AU"/>
        </w:rPr>
        <w:t>Bananas add a creaminess that no other fruit can offer. Tailor them to your dog’s tast</w:t>
      </w:r>
      <w:r w:rsidR="00B920CD">
        <w:rPr>
          <w:rFonts w:ascii="Calibri" w:hAnsi="Calibri" w:cs="Calibri"/>
          <w:spacing w:val="15"/>
          <w:sz w:val="28"/>
          <w:szCs w:val="28"/>
          <w:lang w:eastAsia="en-AU"/>
        </w:rPr>
        <w:t xml:space="preserve">es. They are the </w:t>
      </w:r>
      <w:proofErr w:type="spellStart"/>
      <w:r w:rsidR="00B920CD">
        <w:rPr>
          <w:rFonts w:ascii="Calibri" w:hAnsi="Calibri" w:cs="Calibri"/>
          <w:spacing w:val="15"/>
          <w:sz w:val="28"/>
          <w:szCs w:val="28"/>
          <w:lang w:eastAsia="en-AU"/>
        </w:rPr>
        <w:t>Pawfect</w:t>
      </w:r>
      <w:proofErr w:type="spellEnd"/>
      <w:r w:rsidR="00B920CD">
        <w:rPr>
          <w:rFonts w:ascii="Calibri" w:hAnsi="Calibri" w:cs="Calibri"/>
          <w:spacing w:val="15"/>
          <w:sz w:val="28"/>
          <w:szCs w:val="28"/>
          <w:lang w:eastAsia="en-AU"/>
        </w:rPr>
        <w:t xml:space="preserve"> Treat!</w:t>
      </w:r>
    </w:p>
    <w:p w14:paraId="17203DC6" w14:textId="77777777" w:rsidR="003F659D" w:rsidRPr="0038142D" w:rsidRDefault="003F659D" w:rsidP="0026600A">
      <w:pPr>
        <w:shd w:val="clear" w:color="auto" w:fill="FFFFFF"/>
        <w:spacing w:after="0" w:line="240" w:lineRule="auto"/>
        <w:ind w:left="567"/>
        <w:rPr>
          <w:rFonts w:cstheme="minorHAnsi"/>
          <w:b/>
          <w:color w:val="050505"/>
          <w:sz w:val="28"/>
          <w:szCs w:val="28"/>
          <w:lang w:eastAsia="en-AU"/>
        </w:rPr>
      </w:pPr>
      <w:bookmarkStart w:id="46" w:name="_Toc121058046"/>
      <w:r w:rsidRPr="0038142D">
        <w:rPr>
          <w:rStyle w:val="Heading1Char"/>
          <w:rFonts w:asciiTheme="minorHAnsi" w:hAnsiTheme="minorHAnsi" w:cstheme="minorHAnsi"/>
          <w:b/>
          <w:u w:val="single"/>
        </w:rPr>
        <w:t>5 FACTS ABOUT GUIDE DOGS</w:t>
      </w:r>
      <w:bookmarkEnd w:id="46"/>
      <w:r w:rsidRPr="0038142D">
        <w:rPr>
          <w:rFonts w:cstheme="minorHAnsi"/>
          <w:b/>
          <w:noProof/>
          <w:color w:val="050505"/>
          <w:sz w:val="28"/>
          <w:szCs w:val="28"/>
          <w:lang w:eastAsia="en-AU"/>
        </w:rPr>
        <w:drawing>
          <wp:inline distT="0" distB="0" distL="0" distR="0" wp14:anchorId="59B219C3" wp14:editId="20932A01">
            <wp:extent cx="152400" cy="1524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EE9E5C" w14:textId="77777777" w:rsidR="003F659D" w:rsidRPr="009C2DB2" w:rsidRDefault="003F659D"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1. Guide dogs don't watch traffic signals. They wait on their blind handler to give a forward command. The handler listens to traffic patterns and makes an educated judgment about the best time to cross the street.</w:t>
      </w:r>
    </w:p>
    <w:p w14:paraId="3F3E0990" w14:textId="77777777" w:rsidR="003F659D" w:rsidRPr="009C2DB2" w:rsidRDefault="003F659D"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2. Petting distracts guide dogs from their work. When a guide dog is in harness, his whole focus should be on his handler. If you're petting the dog or calling his name, you're taking his attention away from his handler and making his job harder.</w:t>
      </w:r>
    </w:p>
    <w:p w14:paraId="4A01A07E" w14:textId="77777777" w:rsidR="003F659D" w:rsidRPr="009C2DB2" w:rsidRDefault="003F659D"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3. Guide dogs get lots of play time out of harness. When you see a guide dog in public, he's working. But handlers give their dogs plenty of toys, love, massages, and running time.</w:t>
      </w:r>
    </w:p>
    <w:p w14:paraId="3B76F10B" w14:textId="77777777" w:rsidR="003F659D" w:rsidRPr="009C2DB2" w:rsidRDefault="003F659D"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4. A guide dog behaves differently when he's working in harness. He has been trained from puppyhood to understand that harness time is work time. When the harness comes off, you will often see a totally different dog. The harness also comes off for food, water, and potty breaks.</w:t>
      </w:r>
    </w:p>
    <w:p w14:paraId="5D0A02B8" w14:textId="77777777" w:rsidR="003F659D" w:rsidRPr="009C2DB2" w:rsidRDefault="003F659D"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lastRenderedPageBreak/>
        <w:t>5. Guide dogs enjoy their work. You cannot force a dog to guide a handler. The dog has to decide that this handler is worth guiding. When you show a dog his harness, he often gets excited. If a dog does not love guide work, he does not become a guide dog.</w:t>
      </w:r>
    </w:p>
    <w:p w14:paraId="641730DF" w14:textId="77777777" w:rsidR="003F659D" w:rsidRPr="00B920CD" w:rsidRDefault="003F659D"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The bond between a guide dog and handler is an intense stretching of the heart. Please respect our bon</w:t>
      </w:r>
      <w:r w:rsidR="00B920CD">
        <w:rPr>
          <w:rFonts w:ascii="Calibri" w:hAnsi="Calibri" w:cs="Calibri"/>
          <w:color w:val="050505"/>
          <w:sz w:val="28"/>
          <w:szCs w:val="28"/>
          <w:lang w:eastAsia="en-AU"/>
        </w:rPr>
        <w:t>d and our need to travel safely</w:t>
      </w:r>
    </w:p>
    <w:p w14:paraId="68BAC7A8" w14:textId="77777777" w:rsidR="00785ABF" w:rsidRPr="00795063" w:rsidRDefault="00785ABF" w:rsidP="0026600A">
      <w:pPr>
        <w:pStyle w:val="Heading1"/>
        <w:spacing w:before="120" w:after="120"/>
        <w:ind w:left="567"/>
        <w:rPr>
          <w:rFonts w:ascii="Calibri" w:hAnsi="Calibri" w:cs="Calibri"/>
          <w:b/>
          <w:szCs w:val="28"/>
          <w:u w:val="single"/>
        </w:rPr>
      </w:pPr>
      <w:bookmarkStart w:id="47" w:name="_Toc121058047"/>
      <w:r w:rsidRPr="00795063">
        <w:rPr>
          <w:rFonts w:ascii="Calibri" w:hAnsi="Calibri" w:cs="Calibri"/>
          <w:b/>
          <w:szCs w:val="28"/>
          <w:u w:val="single"/>
          <w:bdr w:val="none" w:sz="0" w:space="0" w:color="auto" w:frame="1"/>
        </w:rPr>
        <w:t>A letter to My Dog Guide</w:t>
      </w:r>
      <w:bookmarkEnd w:id="47"/>
    </w:p>
    <w:p w14:paraId="608A6068" w14:textId="77777777" w:rsidR="00785ABF" w:rsidRPr="009C2DB2" w:rsidRDefault="00785ABF" w:rsidP="0026600A">
      <w:pPr>
        <w:pStyle w:val="xmsonospacing"/>
        <w:shd w:val="clear" w:color="auto" w:fill="FFFFFF"/>
        <w:spacing w:before="0" w:beforeAutospacing="0" w:after="0" w:afterAutospacing="0"/>
        <w:ind w:left="567"/>
        <w:rPr>
          <w:rFonts w:ascii="Calibri" w:hAnsi="Calibri" w:cs="Calibri"/>
          <w:color w:val="242424"/>
          <w:sz w:val="28"/>
          <w:szCs w:val="28"/>
        </w:rPr>
      </w:pPr>
      <w:r w:rsidRPr="009C2DB2">
        <w:rPr>
          <w:rFonts w:ascii="Calibri" w:hAnsi="Calibri" w:cs="Calibri"/>
          <w:color w:val="242424"/>
          <w:sz w:val="28"/>
          <w:szCs w:val="28"/>
          <w:bdr w:val="none" w:sz="0" w:space="0" w:color="auto" w:frame="1"/>
        </w:rPr>
        <w:t>I just want to let you know that mummy is very sorry for not being a good handler.  I’m sorry that I don’t know my left from my right and you constantly hear my say “find right…..oh, I mean left”.  I’m sorry that I don’t give you a nice big brush or clean year ears every day like I promised.  I’m sorry that mummy is not at all fit and we don’t work as much as we should.  I’m sorry that I’m not a very social person and we stay at home as much as possible.  I’m sorry that I didn’t let you do your job when you first came into my life, when you were so eager to do your best work.  I bet you envisaged a very different life for yourself.</w:t>
      </w:r>
    </w:p>
    <w:p w14:paraId="37A15098" w14:textId="77777777" w:rsidR="00785ABF" w:rsidRPr="009C2DB2" w:rsidRDefault="00785ABF" w:rsidP="0026600A">
      <w:pPr>
        <w:pStyle w:val="xmsonospacing"/>
        <w:shd w:val="clear" w:color="auto" w:fill="FFFFFF"/>
        <w:spacing w:before="0" w:beforeAutospacing="0" w:after="0" w:afterAutospacing="0"/>
        <w:ind w:left="567"/>
        <w:rPr>
          <w:rFonts w:ascii="Calibri" w:hAnsi="Calibri" w:cs="Calibri"/>
          <w:color w:val="242424"/>
          <w:sz w:val="28"/>
          <w:szCs w:val="28"/>
        </w:rPr>
      </w:pPr>
      <w:r w:rsidRPr="009C2DB2">
        <w:rPr>
          <w:rFonts w:ascii="Calibri" w:hAnsi="Calibri" w:cs="Calibri"/>
          <w:color w:val="242424"/>
          <w:sz w:val="28"/>
          <w:szCs w:val="28"/>
          <w:bdr w:val="none" w:sz="0" w:space="0" w:color="auto" w:frame="1"/>
        </w:rPr>
        <w:t xml:space="preserve">I know we have worked even less over the last few months and the other day you said to me, “Mum, I thought I was retired” but things are about to improve baby girl.  Mummy has recovered </w:t>
      </w:r>
      <w:proofErr w:type="gramStart"/>
      <w:r w:rsidRPr="009C2DB2">
        <w:rPr>
          <w:rFonts w:ascii="Calibri" w:hAnsi="Calibri" w:cs="Calibri"/>
          <w:color w:val="242424"/>
          <w:sz w:val="28"/>
          <w:szCs w:val="28"/>
          <w:bdr w:val="none" w:sz="0" w:space="0" w:color="auto" w:frame="1"/>
        </w:rPr>
        <w:t>now</w:t>
      </w:r>
      <w:proofErr w:type="gramEnd"/>
      <w:r w:rsidRPr="009C2DB2">
        <w:rPr>
          <w:rFonts w:ascii="Calibri" w:hAnsi="Calibri" w:cs="Calibri"/>
          <w:color w:val="242424"/>
          <w:sz w:val="28"/>
          <w:szCs w:val="28"/>
          <w:bdr w:val="none" w:sz="0" w:space="0" w:color="auto" w:frame="1"/>
        </w:rPr>
        <w:t xml:space="preserve"> and we are going to take on the world, you and I.  We will start slowly to build up our energy and so that it is an enjoyable experience for us both.  Things are going to be different now if you will still have me.  We are on the edge of a cliff and I’m hoping you will jump with me.</w:t>
      </w:r>
    </w:p>
    <w:p w14:paraId="429DB6C1" w14:textId="77777777" w:rsidR="00785ABF" w:rsidRPr="009C2DB2" w:rsidRDefault="00785ABF" w:rsidP="0026600A">
      <w:pPr>
        <w:pStyle w:val="xmsonospacing"/>
        <w:shd w:val="clear" w:color="auto" w:fill="FFFFFF"/>
        <w:spacing w:before="0" w:beforeAutospacing="0" w:after="0" w:afterAutospacing="0"/>
        <w:ind w:left="567"/>
        <w:rPr>
          <w:rFonts w:ascii="Calibri" w:hAnsi="Calibri" w:cs="Calibri"/>
          <w:color w:val="242424"/>
          <w:sz w:val="28"/>
          <w:szCs w:val="28"/>
        </w:rPr>
      </w:pPr>
      <w:r w:rsidRPr="009C2DB2">
        <w:rPr>
          <w:rFonts w:ascii="Calibri" w:hAnsi="Calibri" w:cs="Calibri"/>
          <w:color w:val="242424"/>
          <w:sz w:val="28"/>
          <w:szCs w:val="28"/>
          <w:bdr w:val="none" w:sz="0" w:space="0" w:color="auto" w:frame="1"/>
        </w:rPr>
        <w:t>Always remember, I love you to bits and you have made my life complete just by being around.</w:t>
      </w:r>
    </w:p>
    <w:p w14:paraId="3778D44B" w14:textId="77777777" w:rsidR="00785ABF" w:rsidRPr="009C2DB2" w:rsidRDefault="00785ABF" w:rsidP="0026600A">
      <w:pPr>
        <w:pStyle w:val="xmsonospacing"/>
        <w:shd w:val="clear" w:color="auto" w:fill="FFFFFF"/>
        <w:spacing w:before="0" w:beforeAutospacing="0" w:after="0" w:afterAutospacing="0"/>
        <w:ind w:left="567"/>
        <w:rPr>
          <w:rFonts w:ascii="Calibri" w:hAnsi="Calibri" w:cs="Calibri"/>
          <w:color w:val="242424"/>
          <w:sz w:val="28"/>
          <w:szCs w:val="28"/>
        </w:rPr>
      </w:pPr>
      <w:r w:rsidRPr="009C2DB2">
        <w:rPr>
          <w:rFonts w:ascii="Calibri" w:hAnsi="Calibri" w:cs="Calibri"/>
          <w:color w:val="242424"/>
          <w:sz w:val="28"/>
          <w:szCs w:val="28"/>
          <w:bdr w:val="none" w:sz="0" w:space="0" w:color="auto" w:frame="1"/>
        </w:rPr>
        <w:t>Lots of love, always and forever,</w:t>
      </w:r>
    </w:p>
    <w:p w14:paraId="31751458" w14:textId="77777777" w:rsidR="00785ABF" w:rsidRPr="009C2DB2" w:rsidRDefault="00785ABF" w:rsidP="0026600A">
      <w:pPr>
        <w:pStyle w:val="xmsonospacing"/>
        <w:shd w:val="clear" w:color="auto" w:fill="FFFFFF"/>
        <w:spacing w:before="0" w:beforeAutospacing="0" w:after="0" w:afterAutospacing="0"/>
        <w:ind w:left="567"/>
        <w:rPr>
          <w:rFonts w:ascii="Calibri" w:hAnsi="Calibri" w:cs="Calibri"/>
          <w:color w:val="242424"/>
          <w:sz w:val="28"/>
          <w:szCs w:val="28"/>
        </w:rPr>
      </w:pPr>
      <w:r w:rsidRPr="009C2DB2">
        <w:rPr>
          <w:rFonts w:ascii="Calibri" w:hAnsi="Calibri" w:cs="Calibri"/>
          <w:color w:val="242424"/>
          <w:sz w:val="28"/>
          <w:szCs w:val="28"/>
          <w:bdr w:val="none" w:sz="0" w:space="0" w:color="auto" w:frame="1"/>
        </w:rPr>
        <w:t>Mummy</w:t>
      </w:r>
    </w:p>
    <w:p w14:paraId="739A384D" w14:textId="77777777" w:rsidR="00795063" w:rsidRPr="00795063" w:rsidRDefault="00795063" w:rsidP="0026600A">
      <w:pPr>
        <w:pStyle w:val="Heading1"/>
        <w:spacing w:before="120" w:after="120"/>
        <w:ind w:left="567"/>
        <w:rPr>
          <w:rFonts w:ascii="Calibri" w:hAnsi="Calibri" w:cs="Calibri"/>
          <w:b/>
          <w:szCs w:val="28"/>
          <w:u w:val="single"/>
          <w:lang w:eastAsia="en-AU"/>
        </w:rPr>
      </w:pPr>
      <w:bookmarkStart w:id="48" w:name="_Toc121058048"/>
      <w:r w:rsidRPr="00795063">
        <w:rPr>
          <w:rFonts w:ascii="Calibri" w:hAnsi="Calibri" w:cs="Calibri"/>
          <w:b/>
          <w:szCs w:val="28"/>
          <w:u w:val="single"/>
          <w:lang w:eastAsia="en-AU"/>
        </w:rPr>
        <w:t>Guide Dog Poem:</w:t>
      </w:r>
      <w:bookmarkEnd w:id="48"/>
    </w:p>
    <w:p w14:paraId="7E6ED4FC"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I know you only see a dog when you see me in the street,</w:t>
      </w:r>
    </w:p>
    <w:p w14:paraId="7CEDC0DA"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But look a little closer before we get to meet.</w:t>
      </w:r>
    </w:p>
    <w:p w14:paraId="480C6E65"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You'll see I'm in my uniform, this harness that I wear,</w:t>
      </w:r>
    </w:p>
    <w:p w14:paraId="1FF3F4A1"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Should tell you that I'm working, I have a human in my care.</w:t>
      </w:r>
    </w:p>
    <w:p w14:paraId="6CFC9974"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The flash that shines upon my lead shouts out the job I do,</w:t>
      </w:r>
    </w:p>
    <w:p w14:paraId="3197F698"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I'm guiding in my uniform, I'm steady and I'm true.</w:t>
      </w:r>
    </w:p>
    <w:p w14:paraId="2DDBFE03"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 xml:space="preserve">Now would you grab a policeman, a doctor, </w:t>
      </w:r>
      <w:proofErr w:type="gramStart"/>
      <w:r w:rsidRPr="009C2DB2">
        <w:rPr>
          <w:rFonts w:ascii="Calibri" w:hAnsi="Calibri" w:cs="Calibri"/>
          <w:color w:val="050505"/>
          <w:sz w:val="28"/>
          <w:szCs w:val="28"/>
          <w:lang w:eastAsia="en-AU"/>
        </w:rPr>
        <w:t>nurse</w:t>
      </w:r>
      <w:proofErr w:type="gramEnd"/>
      <w:r w:rsidRPr="009C2DB2">
        <w:rPr>
          <w:rFonts w:ascii="Calibri" w:hAnsi="Calibri" w:cs="Calibri"/>
          <w:color w:val="050505"/>
          <w:sz w:val="28"/>
          <w:szCs w:val="28"/>
          <w:lang w:eastAsia="en-AU"/>
        </w:rPr>
        <w:t xml:space="preserve"> or nun,</w:t>
      </w:r>
    </w:p>
    <w:p w14:paraId="6BAC75EE"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A fireman or a surgeon, so you could have some fun.</w:t>
      </w:r>
    </w:p>
    <w:p w14:paraId="5235182E"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Would you want to hug them, distract them from their task</w:t>
      </w:r>
    </w:p>
    <w:p w14:paraId="59ED8C21"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I'm not so very different, so THINK, is all I ask.</w:t>
      </w:r>
    </w:p>
    <w:p w14:paraId="0925ABA7"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I'm doing such a special job, I'm being someone's eyes</w:t>
      </w:r>
    </w:p>
    <w:p w14:paraId="0536DB19"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Distracting me to make a fuss, really isn't wise.</w:t>
      </w:r>
    </w:p>
    <w:p w14:paraId="247FEEC1"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Would you rush to hug a police dog, or a sniffer dog for drugs,</w:t>
      </w:r>
    </w:p>
    <w:p w14:paraId="5AF71D15"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Or a guard dog barking madly, just to get some hugs?</w:t>
      </w:r>
    </w:p>
    <w:p w14:paraId="55238698"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I doubt they'd greet you kindly, their owners too may shout.</w:t>
      </w:r>
    </w:p>
    <w:p w14:paraId="4EEF5880"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lastRenderedPageBreak/>
        <w:t>So please I ask you nicely, walk on and miss me out.</w:t>
      </w:r>
    </w:p>
    <w:p w14:paraId="4F22F3D3"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I'm working in my uniform, it's very clear to see.</w:t>
      </w:r>
    </w:p>
    <w:p w14:paraId="0AF0D0E1" w14:textId="77777777" w:rsidR="00EF01EB" w:rsidRPr="009C2DB2" w:rsidRDefault="00EF01EB" w:rsidP="0026600A">
      <w:pPr>
        <w:shd w:val="clear" w:color="auto" w:fill="FFFFFF"/>
        <w:spacing w:after="0" w:line="240" w:lineRule="auto"/>
        <w:ind w:left="567"/>
        <w:rPr>
          <w:rFonts w:ascii="Calibri" w:hAnsi="Calibri" w:cs="Calibri"/>
          <w:color w:val="050505"/>
          <w:sz w:val="28"/>
          <w:szCs w:val="28"/>
          <w:lang w:eastAsia="en-AU"/>
        </w:rPr>
      </w:pPr>
      <w:r w:rsidRPr="009C2DB2">
        <w:rPr>
          <w:rFonts w:ascii="Calibri" w:hAnsi="Calibri" w:cs="Calibri"/>
          <w:color w:val="050505"/>
          <w:sz w:val="28"/>
          <w:szCs w:val="28"/>
          <w:lang w:eastAsia="en-AU"/>
        </w:rPr>
        <w:t>So this I ask you kindly, don't attempt to distract me!</w:t>
      </w:r>
    </w:p>
    <w:p w14:paraId="5389F871" w14:textId="77777777" w:rsidR="002854EF" w:rsidRDefault="00795063" w:rsidP="002854EF">
      <w:pPr>
        <w:shd w:val="clear" w:color="auto" w:fill="FFFFFF"/>
        <w:spacing w:after="0" w:line="240" w:lineRule="auto"/>
        <w:ind w:left="567"/>
        <w:rPr>
          <w:rFonts w:ascii="Calibri" w:hAnsi="Calibri" w:cs="Calibri"/>
          <w:color w:val="050505"/>
          <w:sz w:val="28"/>
          <w:szCs w:val="28"/>
          <w:lang w:eastAsia="en-AU"/>
        </w:rPr>
      </w:pPr>
      <w:r>
        <w:rPr>
          <w:rFonts w:ascii="Calibri" w:hAnsi="Calibri" w:cs="Calibri"/>
          <w:color w:val="050505"/>
          <w:sz w:val="28"/>
          <w:szCs w:val="28"/>
          <w:lang w:eastAsia="en-AU"/>
        </w:rPr>
        <w:t>By Penny Parker</w:t>
      </w:r>
    </w:p>
    <w:p w14:paraId="6F0CE36F" w14:textId="77777777" w:rsidR="002854EF" w:rsidRPr="002854EF" w:rsidRDefault="002854EF" w:rsidP="002854EF">
      <w:pPr>
        <w:pStyle w:val="Heading1"/>
        <w:spacing w:before="120" w:after="120"/>
        <w:ind w:left="567"/>
        <w:rPr>
          <w:b/>
          <w:u w:val="single"/>
        </w:rPr>
      </w:pPr>
      <w:bookmarkStart w:id="49" w:name="_Toc121058049"/>
      <w:r w:rsidRPr="002854EF">
        <w:rPr>
          <w:b/>
          <w:u w:val="single"/>
        </w:rPr>
        <w:t>From a Handler</w:t>
      </w:r>
      <w:bookmarkEnd w:id="49"/>
    </w:p>
    <w:p w14:paraId="5C7E181A" w14:textId="77777777" w:rsidR="002854EF" w:rsidRPr="002854EF" w:rsidRDefault="002854EF" w:rsidP="002854EF">
      <w:pPr>
        <w:pStyle w:val="NoSpacing"/>
        <w:ind w:left="567"/>
      </w:pPr>
      <w:r w:rsidRPr="002854EF">
        <w:t xml:space="preserve">PLS LEND A HANDLER!! </w:t>
      </w:r>
    </w:p>
    <w:p w14:paraId="6C6F842B" w14:textId="77777777" w:rsidR="002854EF" w:rsidRPr="002854EF" w:rsidRDefault="002854EF" w:rsidP="002854EF">
      <w:pPr>
        <w:ind w:left="567"/>
        <w:rPr>
          <w:rFonts w:ascii="Calibri" w:hAnsi="Calibri" w:cs="Calibri"/>
          <w:sz w:val="28"/>
        </w:rPr>
      </w:pPr>
      <w:r w:rsidRPr="002854EF">
        <w:rPr>
          <w:rFonts w:ascii="Calibri" w:hAnsi="Calibri" w:cs="Calibri"/>
          <w:sz w:val="28"/>
        </w:rPr>
        <w:t>You know they say you should hug a dog a day!!</w:t>
      </w:r>
    </w:p>
    <w:p w14:paraId="0D2E66F3" w14:textId="77777777" w:rsidR="002854EF" w:rsidRPr="002854EF" w:rsidRDefault="002854EF" w:rsidP="002854EF">
      <w:pPr>
        <w:ind w:left="567"/>
        <w:rPr>
          <w:rFonts w:ascii="Calibri" w:hAnsi="Calibri" w:cs="Calibri"/>
          <w:sz w:val="28"/>
        </w:rPr>
      </w:pPr>
      <w:r w:rsidRPr="002854EF">
        <w:rPr>
          <w:rFonts w:ascii="Calibri" w:hAnsi="Calibri" w:cs="Calibri"/>
          <w:sz w:val="28"/>
        </w:rPr>
        <w:t xml:space="preserve">Because they give us the good germs!! </w:t>
      </w:r>
    </w:p>
    <w:p w14:paraId="48303F89" w14:textId="77777777" w:rsidR="00727C78" w:rsidRPr="00795063" w:rsidRDefault="00727C78" w:rsidP="0026600A">
      <w:pPr>
        <w:spacing w:before="240" w:after="120"/>
        <w:ind w:left="567"/>
        <w:rPr>
          <w:rFonts w:ascii="Calibri" w:hAnsi="Calibri" w:cs="Calibri"/>
          <w:sz w:val="32"/>
          <w:szCs w:val="28"/>
          <w:u w:val="single"/>
        </w:rPr>
      </w:pPr>
      <w:r w:rsidRPr="00795063">
        <w:rPr>
          <w:rFonts w:ascii="Calibri" w:eastAsiaTheme="majorEastAsia" w:hAnsi="Calibri" w:cs="Calibri"/>
          <w:b/>
          <w:color w:val="2F5496" w:themeColor="accent1" w:themeShade="BF"/>
          <w:sz w:val="32"/>
          <w:szCs w:val="28"/>
          <w:u w:val="single"/>
        </w:rPr>
        <w:t>What are the benefits of becoming a member of DGHA?</w:t>
      </w:r>
      <w:bookmarkEnd w:id="27"/>
      <w:bookmarkEnd w:id="28"/>
      <w:bookmarkEnd w:id="29"/>
    </w:p>
    <w:p w14:paraId="7E023AA4" w14:textId="77777777" w:rsidR="00727C78"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Life time member one-off joining fee</w:t>
      </w:r>
    </w:p>
    <w:p w14:paraId="3690978C" w14:textId="77777777" w:rsidR="00727C78"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 xml:space="preserve">Unite your voice with other dog guide users and have a say to service providers </w:t>
      </w:r>
    </w:p>
    <w:p w14:paraId="641293F9" w14:textId="77777777" w:rsidR="00727C78"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Share your experiences as a dog guide handler and learn from other handlers</w:t>
      </w:r>
    </w:p>
    <w:p w14:paraId="37C3A78D" w14:textId="77777777" w:rsidR="00727C78"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 xml:space="preserve">Join in 3 monthly online meetings to chat and enjoy presentations from experts on topics all about dog guides </w:t>
      </w:r>
    </w:p>
    <w:p w14:paraId="67FF9BDF" w14:textId="77777777" w:rsidR="002A3769" w:rsidRPr="009C2DB2" w:rsidRDefault="00727C78" w:rsidP="0026600A">
      <w:pPr>
        <w:spacing w:after="0"/>
        <w:ind w:left="567"/>
        <w:rPr>
          <w:rFonts w:ascii="Calibri" w:hAnsi="Calibri" w:cs="Calibri"/>
          <w:sz w:val="28"/>
          <w:szCs w:val="28"/>
        </w:rPr>
      </w:pPr>
      <w:r w:rsidRPr="009C2DB2">
        <w:rPr>
          <w:rFonts w:ascii="Calibri" w:hAnsi="Calibri" w:cs="Calibri"/>
          <w:sz w:val="28"/>
          <w:szCs w:val="28"/>
        </w:rPr>
        <w:t xml:space="preserve">Take part in the DGHA bi annual conference </w:t>
      </w:r>
    </w:p>
    <w:p w14:paraId="540B9712" w14:textId="77777777" w:rsidR="002A3769" w:rsidRPr="00795063" w:rsidRDefault="002A3769" w:rsidP="0026600A">
      <w:pPr>
        <w:keepNext/>
        <w:keepLines/>
        <w:spacing w:before="120" w:after="120"/>
        <w:ind w:left="567"/>
        <w:outlineLvl w:val="0"/>
        <w:rPr>
          <w:rFonts w:ascii="Calibri" w:eastAsiaTheme="majorEastAsia" w:hAnsi="Calibri" w:cs="Calibri"/>
          <w:b/>
          <w:color w:val="2F5496" w:themeColor="accent1" w:themeShade="BF"/>
          <w:sz w:val="32"/>
          <w:szCs w:val="28"/>
          <w:u w:val="single"/>
          <w:lang w:eastAsia="en-AU"/>
        </w:rPr>
      </w:pPr>
      <w:bookmarkStart w:id="50" w:name="_Toc104310416"/>
      <w:bookmarkStart w:id="51" w:name="_Toc104985318"/>
      <w:bookmarkStart w:id="52" w:name="_Toc113393051"/>
      <w:bookmarkStart w:id="53" w:name="_Toc121058050"/>
      <w:r w:rsidRPr="00795063">
        <w:rPr>
          <w:rFonts w:ascii="Calibri" w:eastAsiaTheme="majorEastAsia" w:hAnsi="Calibri" w:cs="Calibri"/>
          <w:b/>
          <w:color w:val="2F5496" w:themeColor="accent1" w:themeShade="BF"/>
          <w:sz w:val="32"/>
          <w:szCs w:val="28"/>
          <w:u w:val="single"/>
          <w:lang w:eastAsia="en-AU"/>
        </w:rPr>
        <w:t>Are your Details Up To Date</w:t>
      </w:r>
      <w:bookmarkEnd w:id="50"/>
      <w:bookmarkEnd w:id="51"/>
      <w:bookmarkEnd w:id="52"/>
      <w:bookmarkEnd w:id="53"/>
    </w:p>
    <w:p w14:paraId="5BAF7E4E" w14:textId="77777777" w:rsidR="002A3769" w:rsidRPr="009C2DB2" w:rsidRDefault="002A3769" w:rsidP="0026600A">
      <w:pPr>
        <w:spacing w:after="0"/>
        <w:ind w:left="567"/>
        <w:rPr>
          <w:rFonts w:ascii="Calibri" w:hAnsi="Calibri" w:cs="Calibri"/>
          <w:color w:val="333333"/>
          <w:sz w:val="28"/>
          <w:szCs w:val="28"/>
          <w:lang w:eastAsia="en-AU"/>
        </w:rPr>
      </w:pPr>
      <w:r w:rsidRPr="009C2DB2">
        <w:rPr>
          <w:rFonts w:ascii="Calibri" w:hAnsi="Calibri" w:cs="Calibri"/>
          <w:color w:val="333333"/>
          <w:sz w:val="28"/>
          <w:szCs w:val="28"/>
          <w:lang w:eastAsia="en-AU"/>
        </w:rPr>
        <w:t>Have you changed your address?</w:t>
      </w:r>
    </w:p>
    <w:p w14:paraId="768D5E55" w14:textId="77777777" w:rsidR="002A3769" w:rsidRPr="009C2DB2" w:rsidRDefault="002A3769" w:rsidP="0026600A">
      <w:pPr>
        <w:spacing w:after="0"/>
        <w:ind w:left="567"/>
        <w:rPr>
          <w:rFonts w:ascii="Calibri" w:hAnsi="Calibri" w:cs="Calibri"/>
          <w:color w:val="333333"/>
          <w:sz w:val="28"/>
          <w:szCs w:val="28"/>
          <w:lang w:eastAsia="en-AU"/>
        </w:rPr>
      </w:pPr>
      <w:r w:rsidRPr="009C2DB2">
        <w:rPr>
          <w:rFonts w:ascii="Calibri" w:hAnsi="Calibri" w:cs="Calibri"/>
          <w:color w:val="333333"/>
          <w:sz w:val="28"/>
          <w:szCs w:val="28"/>
          <w:lang w:eastAsia="en-AU"/>
        </w:rPr>
        <w:t xml:space="preserve">Have you changed your email address? </w:t>
      </w:r>
    </w:p>
    <w:p w14:paraId="2868E794" w14:textId="77777777" w:rsidR="002A3769" w:rsidRPr="009C2DB2" w:rsidRDefault="002A3769" w:rsidP="0026600A">
      <w:pPr>
        <w:spacing w:after="0"/>
        <w:ind w:left="567"/>
        <w:rPr>
          <w:rFonts w:ascii="Calibri" w:hAnsi="Calibri" w:cs="Calibri"/>
          <w:color w:val="333333"/>
          <w:sz w:val="28"/>
          <w:szCs w:val="28"/>
          <w:lang w:eastAsia="en-AU"/>
        </w:rPr>
      </w:pPr>
      <w:r w:rsidRPr="009C2DB2">
        <w:rPr>
          <w:rFonts w:ascii="Calibri" w:hAnsi="Calibri" w:cs="Calibri"/>
          <w:color w:val="333333"/>
          <w:sz w:val="28"/>
          <w:szCs w:val="28"/>
          <w:lang w:eastAsia="en-AU"/>
        </w:rPr>
        <w:t xml:space="preserve">Have you changed your phone number? </w:t>
      </w:r>
    </w:p>
    <w:p w14:paraId="5B88E69D" w14:textId="77777777" w:rsidR="002A3769" w:rsidRPr="009C2DB2" w:rsidRDefault="002A3769" w:rsidP="0026600A">
      <w:pPr>
        <w:spacing w:after="0"/>
        <w:ind w:left="567"/>
        <w:rPr>
          <w:rFonts w:ascii="Calibri" w:hAnsi="Calibri" w:cs="Calibri"/>
          <w:color w:val="333333"/>
          <w:sz w:val="28"/>
          <w:szCs w:val="28"/>
          <w:lang w:eastAsia="en-AU"/>
        </w:rPr>
      </w:pPr>
      <w:r w:rsidRPr="009C2DB2">
        <w:rPr>
          <w:rFonts w:ascii="Calibri" w:hAnsi="Calibri" w:cs="Calibri"/>
          <w:color w:val="333333"/>
          <w:sz w:val="28"/>
          <w:szCs w:val="28"/>
          <w:lang w:eastAsia="en-AU"/>
        </w:rPr>
        <w:t xml:space="preserve">Have you updated your dog guide details? </w:t>
      </w:r>
    </w:p>
    <w:p w14:paraId="2E040AAD" w14:textId="77777777" w:rsidR="00722649" w:rsidRPr="009C2DB2" w:rsidRDefault="002A3769" w:rsidP="0026600A">
      <w:pPr>
        <w:spacing w:after="0"/>
        <w:ind w:left="567"/>
        <w:rPr>
          <w:rFonts w:ascii="Calibri" w:hAnsi="Calibri" w:cs="Calibri"/>
          <w:color w:val="0563C1" w:themeColor="hyperlink"/>
          <w:sz w:val="28"/>
          <w:szCs w:val="28"/>
          <w:u w:val="single"/>
          <w:lang w:eastAsia="en-AU"/>
        </w:rPr>
      </w:pPr>
      <w:r w:rsidRPr="009C2DB2">
        <w:rPr>
          <w:rFonts w:ascii="Calibri" w:hAnsi="Calibri" w:cs="Calibri"/>
          <w:color w:val="333333"/>
          <w:sz w:val="28"/>
          <w:szCs w:val="28"/>
          <w:lang w:eastAsia="en-AU"/>
        </w:rPr>
        <w:t xml:space="preserve">If you answer yes to any of the above details shoot us an email, providing us those updates. Email us at </w:t>
      </w:r>
      <w:hyperlink r:id="rId27" w:history="1">
        <w:r w:rsidRPr="009C2DB2">
          <w:rPr>
            <w:rFonts w:ascii="Calibri" w:hAnsi="Calibri" w:cs="Calibri"/>
            <w:color w:val="0563C1" w:themeColor="hyperlink"/>
            <w:sz w:val="28"/>
            <w:szCs w:val="28"/>
            <w:u w:val="single"/>
            <w:lang w:eastAsia="en-AU"/>
          </w:rPr>
          <w:t>dgha@dgha.org.au</w:t>
        </w:r>
      </w:hyperlink>
      <w:bookmarkStart w:id="54" w:name="_Toc104310417"/>
      <w:bookmarkStart w:id="55" w:name="_Toc104985319"/>
    </w:p>
    <w:p w14:paraId="6C1A4911" w14:textId="77777777" w:rsidR="00512638" w:rsidRPr="00795063" w:rsidRDefault="00512638" w:rsidP="0026600A">
      <w:pPr>
        <w:pStyle w:val="Heading1"/>
        <w:ind w:left="567"/>
        <w:rPr>
          <w:rFonts w:ascii="Calibri" w:hAnsi="Calibri" w:cs="Calibri"/>
          <w:b/>
          <w:szCs w:val="28"/>
          <w:u w:val="single"/>
          <w:lang w:eastAsia="en-AU"/>
        </w:rPr>
      </w:pPr>
      <w:bookmarkStart w:id="56" w:name="_Toc121058051"/>
      <w:bookmarkEnd w:id="54"/>
      <w:bookmarkEnd w:id="55"/>
      <w:r w:rsidRPr="00795063">
        <w:rPr>
          <w:rFonts w:ascii="Calibri" w:hAnsi="Calibri" w:cs="Calibri"/>
          <w:b/>
          <w:szCs w:val="28"/>
          <w:u w:val="single"/>
          <w:lang w:eastAsia="en-AU"/>
        </w:rPr>
        <w:t>From Our Reflections Page: A Momentous Decision</w:t>
      </w:r>
      <w:bookmarkEnd w:id="56"/>
    </w:p>
    <w:p w14:paraId="4771F02F"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One of the most significant moments in my life has been my decision to apply for a dog guide. I certainly never imagined the adventures that would transpire! I really wasn’t sure if getting a dog was such a great idea. After all, a dog takes a lot of work and money and it needs exercising no matter what; a white cane requires minimal attention.</w:t>
      </w:r>
    </w:p>
    <w:p w14:paraId="79182133"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Nevertheless, a dog seemed exciting to me. So, after a lot of thought, I applied for a dog. “Can I have a naughty dog?” I asked. ‘I know just the dog!’, declared Phil our instructor. ‘I’ll fix that cheeky woman!’, he decided, with a chuckle.</w:t>
      </w:r>
    </w:p>
    <w:p w14:paraId="2DBE9179" w14:textId="77777777" w:rsidR="00512638" w:rsidRPr="009C2DB2" w:rsidRDefault="00512638" w:rsidP="0026600A">
      <w:pPr>
        <w:shd w:val="clear" w:color="auto" w:fill="FFFFFF"/>
        <w:spacing w:after="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So off to training I went. We stayed in a luxurious unit right on the beachfront. My room overlooked the ocean and I could lie in bed and listen to the waves. It was delightful!</w:t>
      </w:r>
    </w:p>
    <w:p w14:paraId="02DF90D3"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lastRenderedPageBreak/>
        <w:t>Even upon arriving for training, I was still questioning myself. The other trainee’s response of ‘You can always give the dog back’, shocked me. No way was I taking this on, with that thought in the back of my head!</w:t>
      </w:r>
    </w:p>
    <w:p w14:paraId="55C3952A"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Then a huge black cyclone called Watcher entered my life! It has not been the same since!</w:t>
      </w:r>
    </w:p>
    <w:p w14:paraId="4B3E5409"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 xml:space="preserve">Training was incredibly hard. I had trouble remembering my lefts and rights. I fell over my dog causing much merriment for an interested </w:t>
      </w:r>
      <w:proofErr w:type="spellStart"/>
      <w:r w:rsidRPr="009C2DB2">
        <w:rPr>
          <w:rFonts w:ascii="Calibri" w:hAnsi="Calibri" w:cs="Calibri"/>
          <w:color w:val="1A1A1A"/>
          <w:sz w:val="28"/>
          <w:szCs w:val="28"/>
          <w:lang w:eastAsia="en-AU"/>
        </w:rPr>
        <w:t>passerby</w:t>
      </w:r>
      <w:proofErr w:type="spellEnd"/>
      <w:r w:rsidRPr="009C2DB2">
        <w:rPr>
          <w:rFonts w:ascii="Calibri" w:hAnsi="Calibri" w:cs="Calibri"/>
          <w:color w:val="1A1A1A"/>
          <w:sz w:val="28"/>
          <w:szCs w:val="28"/>
          <w:lang w:eastAsia="en-AU"/>
        </w:rPr>
        <w:t xml:space="preserve"> who was watching us. Phil rolled his eyes and sighed many times. On one occasion, Watcher and I nearly got run over on a pedestrian crossing. Poor Phil had to save us. Somehow though, we graduated and I took my cyclone home.</w:t>
      </w:r>
    </w:p>
    <w:p w14:paraId="312ABDB4"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 xml:space="preserve">“I thought dog guides were supposed to be quiet!”, exclaimed my shocked son as the big black dog leapt, </w:t>
      </w:r>
      <w:proofErr w:type="gramStart"/>
      <w:r w:rsidRPr="009C2DB2">
        <w:rPr>
          <w:rFonts w:ascii="Calibri" w:hAnsi="Calibri" w:cs="Calibri"/>
          <w:color w:val="1A1A1A"/>
          <w:sz w:val="28"/>
          <w:szCs w:val="28"/>
          <w:lang w:eastAsia="en-AU"/>
        </w:rPr>
        <w:t>slobbered</w:t>
      </w:r>
      <w:proofErr w:type="gramEnd"/>
      <w:r w:rsidRPr="009C2DB2">
        <w:rPr>
          <w:rFonts w:ascii="Calibri" w:hAnsi="Calibri" w:cs="Calibri"/>
          <w:color w:val="1A1A1A"/>
          <w:sz w:val="28"/>
          <w:szCs w:val="28"/>
          <w:lang w:eastAsia="en-AU"/>
        </w:rPr>
        <w:t xml:space="preserve"> and panted. My cats, who had grown up with dogs, took one look at this crazed creature and hastily departed. My builder gasped as Watcher and the heavy timber table to which he was attached, charged noisily across the floor in an exuberant greeting. Expensive, lovingly-purchased toys were ripped apart within moments of being received! Paperwork was gleefully torn into shreds and I had to chase him around and around to retrieve hats and socks.</w:t>
      </w:r>
    </w:p>
    <w:p w14:paraId="4FBC7376"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 xml:space="preserve">During a trip to Melbourne, a man stopped in front of me with his pet dog, totally blocking the way. Watcher was overcome with excitement and bounced and huffed crazily and loudly. The man wagged his finger at us, declaring to Watcher, ‘You won’t pass your test!’ I didn’t have the </w:t>
      </w:r>
      <w:r w:rsidR="00785ABF" w:rsidRPr="009C2DB2">
        <w:rPr>
          <w:rFonts w:ascii="Calibri" w:hAnsi="Calibri" w:cs="Calibri"/>
          <w:color w:val="1A1A1A"/>
          <w:sz w:val="28"/>
          <w:szCs w:val="28"/>
          <w:lang w:eastAsia="en-AU"/>
        </w:rPr>
        <w:t>courage,</w:t>
      </w:r>
      <w:r w:rsidRPr="009C2DB2">
        <w:rPr>
          <w:rFonts w:ascii="Calibri" w:hAnsi="Calibri" w:cs="Calibri"/>
          <w:color w:val="1A1A1A"/>
          <w:sz w:val="28"/>
          <w:szCs w:val="28"/>
          <w:lang w:eastAsia="en-AU"/>
        </w:rPr>
        <w:t xml:space="preserve"> as I struggled to control this bouncing, hyperventilating animal, to tell him he already had passed!</w:t>
      </w:r>
    </w:p>
    <w:p w14:paraId="0BA6643D"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Other times I just couldn’t hold him. He was just so powerful. He’d take off leaving me behind or clinging desperately to the harness handle with one hand, lead clenched in the other, my handbag and shopping simply discarded on the ground or unceremoniously thrown at a friend. Once we were discussed by a friend and stranger who let his dog on a long lead, tangle with us. “Bad dog, bad handler!”, they both declared as I was battling to get Watcher back under control.</w:t>
      </w:r>
    </w:p>
    <w:p w14:paraId="096040FE"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Often I came home feeling totally exhausted and felt my cyclone should have been named Satan instead of Watcher! But gradually, compliments on our teamwork started to outweigh the criticisms and we started work together instinctively and proficiently.</w:t>
      </w:r>
    </w:p>
    <w:p w14:paraId="4CAA1907"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 xml:space="preserve">Our new found teamwork did not always mean life went smoothly though! Once I accosted two strangers in a dark city </w:t>
      </w:r>
      <w:r w:rsidR="00795063" w:rsidRPr="009C2DB2">
        <w:rPr>
          <w:rFonts w:ascii="Calibri" w:hAnsi="Calibri" w:cs="Calibri"/>
          <w:color w:val="1A1A1A"/>
          <w:sz w:val="28"/>
          <w:szCs w:val="28"/>
          <w:lang w:eastAsia="en-AU"/>
        </w:rPr>
        <w:t>car park</w:t>
      </w:r>
      <w:r w:rsidRPr="009C2DB2">
        <w:rPr>
          <w:rFonts w:ascii="Calibri" w:hAnsi="Calibri" w:cs="Calibri"/>
          <w:color w:val="1A1A1A"/>
          <w:sz w:val="28"/>
          <w:szCs w:val="28"/>
          <w:lang w:eastAsia="en-AU"/>
        </w:rPr>
        <w:t xml:space="preserve"> one night, never thinking of the implications of declaring I wanted grass until after much stunned stuttering from them. By this time my son had found me and was declaring it was not safe to wander around at night. I am not sure if he meant for me or other people!</w:t>
      </w:r>
    </w:p>
    <w:p w14:paraId="348F09B2"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 xml:space="preserve">Another time we came across another dog guide approaching us at an intersection. The two dogs careered excitedly towards each other, me skiing alongside Watcher on </w:t>
      </w:r>
      <w:r w:rsidRPr="009C2DB2">
        <w:rPr>
          <w:rFonts w:ascii="Calibri" w:hAnsi="Calibri" w:cs="Calibri"/>
          <w:color w:val="1A1A1A"/>
          <w:sz w:val="28"/>
          <w:szCs w:val="28"/>
          <w:lang w:eastAsia="en-AU"/>
        </w:rPr>
        <w:lastRenderedPageBreak/>
        <w:t>the slippery, wet pavement; the man being towed on his knees across the bitumen. The traffic was drawn to a halt as we disentangled our dogs and made off in opposite directions as professionally as we could!</w:t>
      </w:r>
    </w:p>
    <w:p w14:paraId="6E73B792"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Then there was the night Watcher decided to snatch a cane toad so smoothly and sneakily I had no idea he was carrying it in his mouth. It was only due to a friend’s vigilance I realised.</w:t>
      </w:r>
    </w:p>
    <w:p w14:paraId="685647EF"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 xml:space="preserve">One time I was peering about wondering why Watch was so skittish only to be abused by a harsh female voice demanding to know what I was beep </w:t>
      </w:r>
      <w:proofErr w:type="spellStart"/>
      <w:r w:rsidRPr="009C2DB2">
        <w:rPr>
          <w:rFonts w:ascii="Calibri" w:hAnsi="Calibri" w:cs="Calibri"/>
          <w:color w:val="1A1A1A"/>
          <w:sz w:val="28"/>
          <w:szCs w:val="28"/>
          <w:lang w:eastAsia="en-AU"/>
        </w:rPr>
        <w:t>beep</w:t>
      </w:r>
      <w:proofErr w:type="spellEnd"/>
      <w:r w:rsidRPr="009C2DB2">
        <w:rPr>
          <w:rFonts w:ascii="Calibri" w:hAnsi="Calibri" w:cs="Calibri"/>
          <w:color w:val="1A1A1A"/>
          <w:sz w:val="28"/>
          <w:szCs w:val="28"/>
          <w:lang w:eastAsia="en-AU"/>
        </w:rPr>
        <w:t xml:space="preserve"> staring at! The humour of her irony made me chuckle!</w:t>
      </w:r>
    </w:p>
    <w:p w14:paraId="51128B3E"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Watcher also had quite a dramatic flair, we used to be invited to move forward in queues after his dramatic sighing and flopping to the ground as we stood waiting. He caused embarrassing disruptions at a conference in Sydney. His loud, human-sounding sighs of boredom caused multiple keynote speakers to falter and much of the audience’s heads to swivel, probably glaring at the rude person. I soon learnt to swivel my head and glare into the rows behind too, thereby totally shifting the blame!</w:t>
      </w:r>
    </w:p>
    <w:p w14:paraId="4F74A72F"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A muffed road crossing was another opportunity for him to be dramatic. After I made him redo it, he persisted for months in veering extremely wide of a bin, then sidling along shop fronts as if he was a terrified, abused animal. He would lean so hard on the walls that he staggered and half fell at each doorway we encountered.</w:t>
      </w:r>
    </w:p>
    <w:p w14:paraId="493E91DC" w14:textId="77777777" w:rsidR="00512638" w:rsidRPr="009C2DB2"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Now, when I think back over the past few years, I am delighted at what we accomplished and I relish our adventures and experiences. Working with Watcher became so easy I often forget just how darned hard it had been. I felt so confident as we set out each day. At home I laughed at his crazy doggie antics. He brought me joy, great companionship and unparalleled confidence and independence. I could not have had a better mate and don’t regret swapping a cane for a dog at all.</w:t>
      </w:r>
    </w:p>
    <w:p w14:paraId="006E9252" w14:textId="77777777" w:rsidR="00512638" w:rsidRDefault="00512638" w:rsidP="0026600A">
      <w:pPr>
        <w:shd w:val="clear" w:color="auto" w:fill="FFFFFF"/>
        <w:spacing w:after="120" w:line="240" w:lineRule="auto"/>
        <w:ind w:left="567"/>
        <w:rPr>
          <w:rFonts w:ascii="Calibri" w:hAnsi="Calibri" w:cs="Calibri"/>
          <w:color w:val="1A1A1A"/>
          <w:sz w:val="28"/>
          <w:szCs w:val="28"/>
          <w:lang w:eastAsia="en-AU"/>
        </w:rPr>
      </w:pPr>
      <w:r w:rsidRPr="009C2DB2">
        <w:rPr>
          <w:rFonts w:ascii="Calibri" w:hAnsi="Calibri" w:cs="Calibri"/>
          <w:color w:val="1A1A1A"/>
          <w:sz w:val="28"/>
          <w:szCs w:val="28"/>
          <w:lang w:eastAsia="en-AU"/>
        </w:rPr>
        <w:t>From DGHA member Ros</w:t>
      </w:r>
    </w:p>
    <w:p w14:paraId="2CF00EC2" w14:textId="77777777" w:rsidR="0040637E" w:rsidRPr="00FF6ABE" w:rsidRDefault="0040637E" w:rsidP="0026600A">
      <w:pPr>
        <w:pStyle w:val="Heading1"/>
        <w:spacing w:after="120"/>
        <w:ind w:left="567"/>
        <w:rPr>
          <w:b/>
          <w:u w:val="single"/>
          <w:lang w:eastAsia="en-AU"/>
        </w:rPr>
      </w:pPr>
      <w:bookmarkStart w:id="57" w:name="_Toc121058052"/>
      <w:r w:rsidRPr="00FF6ABE">
        <w:rPr>
          <w:b/>
          <w:u w:val="single"/>
          <w:lang w:eastAsia="en-AU"/>
        </w:rPr>
        <w:t>NSW Blind Target Shooter Recognised</w:t>
      </w:r>
      <w:bookmarkEnd w:id="57"/>
    </w:p>
    <w:p w14:paraId="10730072" w14:textId="77777777" w:rsidR="0040637E" w:rsidRDefault="00FF6ABE" w:rsidP="0026600A">
      <w:pPr>
        <w:shd w:val="clear" w:color="auto" w:fill="FFFFFF"/>
        <w:spacing w:after="0" w:line="240" w:lineRule="auto"/>
        <w:ind w:left="567"/>
        <w:rPr>
          <w:rFonts w:ascii="Calibri" w:hAnsi="Calibri" w:cs="Calibri"/>
          <w:color w:val="1A1A1A"/>
          <w:sz w:val="28"/>
          <w:szCs w:val="28"/>
          <w:lang w:eastAsia="en-AU"/>
        </w:rPr>
      </w:pPr>
      <w:r>
        <w:rPr>
          <w:rFonts w:ascii="Calibri" w:hAnsi="Calibri" w:cs="Calibri"/>
          <w:color w:val="1A1A1A"/>
          <w:sz w:val="28"/>
          <w:szCs w:val="28"/>
          <w:lang w:eastAsia="en-AU"/>
        </w:rPr>
        <w:t xml:space="preserve">NSW blind target shooter Peter </w:t>
      </w:r>
      <w:proofErr w:type="spellStart"/>
      <w:r>
        <w:rPr>
          <w:rFonts w:ascii="Calibri" w:hAnsi="Calibri" w:cs="Calibri"/>
          <w:color w:val="1A1A1A"/>
          <w:sz w:val="28"/>
          <w:szCs w:val="28"/>
          <w:lang w:eastAsia="en-AU"/>
        </w:rPr>
        <w:t>Holzigal</w:t>
      </w:r>
      <w:proofErr w:type="spellEnd"/>
      <w:r>
        <w:rPr>
          <w:rFonts w:ascii="Calibri" w:hAnsi="Calibri" w:cs="Calibri"/>
          <w:color w:val="1A1A1A"/>
          <w:sz w:val="28"/>
          <w:szCs w:val="28"/>
          <w:lang w:eastAsia="en-AU"/>
        </w:rPr>
        <w:t xml:space="preserve"> from Inverell has been recognised by the Legislative Assembly of NSW with a Community Recognition Statement on the 9</w:t>
      </w:r>
      <w:r w:rsidRPr="00FF6ABE">
        <w:rPr>
          <w:rFonts w:ascii="Calibri" w:hAnsi="Calibri" w:cs="Calibri"/>
          <w:color w:val="1A1A1A"/>
          <w:sz w:val="28"/>
          <w:szCs w:val="28"/>
          <w:vertAlign w:val="superscript"/>
          <w:lang w:eastAsia="en-AU"/>
        </w:rPr>
        <w:t>th</w:t>
      </w:r>
      <w:r>
        <w:rPr>
          <w:rFonts w:ascii="Calibri" w:hAnsi="Calibri" w:cs="Calibri"/>
          <w:color w:val="1A1A1A"/>
          <w:sz w:val="28"/>
          <w:szCs w:val="28"/>
          <w:lang w:eastAsia="en-AU"/>
        </w:rPr>
        <w:t xml:space="preserve"> November 20222.</w:t>
      </w:r>
    </w:p>
    <w:p w14:paraId="26E4DDD6" w14:textId="77777777" w:rsidR="00FF6ABE" w:rsidRDefault="00FF6ABE" w:rsidP="0026600A">
      <w:pPr>
        <w:shd w:val="clear" w:color="auto" w:fill="FFFFFF"/>
        <w:spacing w:after="0" w:line="240" w:lineRule="auto"/>
        <w:ind w:left="567"/>
        <w:rPr>
          <w:rFonts w:ascii="Calibri" w:hAnsi="Calibri" w:cs="Calibri"/>
          <w:color w:val="1A1A1A"/>
          <w:sz w:val="28"/>
          <w:szCs w:val="28"/>
          <w:lang w:eastAsia="en-AU"/>
        </w:rPr>
      </w:pPr>
      <w:r>
        <w:rPr>
          <w:rFonts w:ascii="Calibri" w:hAnsi="Calibri" w:cs="Calibri"/>
          <w:color w:val="1A1A1A"/>
          <w:sz w:val="28"/>
          <w:szCs w:val="28"/>
          <w:lang w:eastAsia="en-AU"/>
        </w:rPr>
        <w:t xml:space="preserve">Peter was recognised for his recent win at the NSW Small-bore and Air Rifle State Championships winning </w:t>
      </w:r>
      <w:r w:rsidR="00D64987">
        <w:rPr>
          <w:rFonts w:ascii="Calibri" w:hAnsi="Calibri" w:cs="Calibri"/>
          <w:color w:val="1A1A1A"/>
          <w:sz w:val="28"/>
          <w:szCs w:val="28"/>
          <w:lang w:eastAsia="en-AU"/>
        </w:rPr>
        <w:t xml:space="preserve">gold in </w:t>
      </w:r>
      <w:r>
        <w:rPr>
          <w:rFonts w:ascii="Calibri" w:hAnsi="Calibri" w:cs="Calibri"/>
          <w:color w:val="1A1A1A"/>
          <w:sz w:val="28"/>
          <w:szCs w:val="28"/>
          <w:lang w:eastAsia="en-AU"/>
        </w:rPr>
        <w:t xml:space="preserve">the inaugural 10 metre Air Rifle Supported </w:t>
      </w:r>
      <w:r w:rsidR="00D64987">
        <w:rPr>
          <w:rFonts w:ascii="Calibri" w:hAnsi="Calibri" w:cs="Calibri"/>
          <w:color w:val="1A1A1A"/>
          <w:sz w:val="28"/>
          <w:szCs w:val="28"/>
          <w:lang w:eastAsia="en-AU"/>
        </w:rPr>
        <w:t>Vision Impaired event.</w:t>
      </w:r>
    </w:p>
    <w:p w14:paraId="351F105B" w14:textId="77777777" w:rsidR="00D64987" w:rsidRDefault="00FF6ABE" w:rsidP="0026600A">
      <w:pPr>
        <w:shd w:val="clear" w:color="auto" w:fill="FFFFFF"/>
        <w:spacing w:after="0" w:line="240" w:lineRule="auto"/>
        <w:ind w:left="567"/>
        <w:rPr>
          <w:rFonts w:ascii="Calibri" w:hAnsi="Calibri" w:cs="Calibri"/>
          <w:color w:val="1A1A1A"/>
          <w:sz w:val="28"/>
          <w:szCs w:val="28"/>
          <w:lang w:eastAsia="en-AU"/>
        </w:rPr>
      </w:pPr>
      <w:r>
        <w:rPr>
          <w:rFonts w:ascii="Calibri" w:hAnsi="Calibri" w:cs="Calibri"/>
          <w:color w:val="1A1A1A"/>
          <w:sz w:val="28"/>
          <w:szCs w:val="28"/>
          <w:lang w:eastAsia="en-AU"/>
        </w:rPr>
        <w:t>Peter with his dog guide Patsy regularly attends the Sydney International Shooting Centre</w:t>
      </w:r>
      <w:r w:rsidR="00D64987">
        <w:rPr>
          <w:rFonts w:ascii="Calibri" w:hAnsi="Calibri" w:cs="Calibri"/>
          <w:color w:val="1A1A1A"/>
          <w:sz w:val="28"/>
          <w:szCs w:val="28"/>
          <w:lang w:eastAsia="en-AU"/>
        </w:rPr>
        <w:t xml:space="preserve"> </w:t>
      </w:r>
      <w:r w:rsidR="002B7DC6">
        <w:rPr>
          <w:rFonts w:ascii="Calibri" w:hAnsi="Calibri" w:cs="Calibri"/>
          <w:color w:val="1A1A1A"/>
          <w:sz w:val="28"/>
          <w:szCs w:val="28"/>
          <w:lang w:eastAsia="en-AU"/>
        </w:rPr>
        <w:t xml:space="preserve">(SISC) </w:t>
      </w:r>
      <w:r w:rsidR="00D64987">
        <w:rPr>
          <w:rFonts w:ascii="Calibri" w:hAnsi="Calibri" w:cs="Calibri"/>
          <w:color w:val="1A1A1A"/>
          <w:sz w:val="28"/>
          <w:szCs w:val="28"/>
          <w:lang w:eastAsia="en-AU"/>
        </w:rPr>
        <w:t>to practice and compete, travelling from his home in Inverell which is a 12 hour trip</w:t>
      </w:r>
    </w:p>
    <w:p w14:paraId="03C33855" w14:textId="77777777" w:rsidR="00FF6ABE" w:rsidRDefault="00D64987" w:rsidP="0026600A">
      <w:pPr>
        <w:shd w:val="clear" w:color="auto" w:fill="FFFFFF"/>
        <w:spacing w:after="0" w:line="240" w:lineRule="auto"/>
        <w:ind w:left="567"/>
        <w:rPr>
          <w:rFonts w:ascii="Calibri" w:hAnsi="Calibri" w:cs="Calibri"/>
          <w:color w:val="1A1A1A"/>
          <w:sz w:val="28"/>
          <w:szCs w:val="28"/>
          <w:lang w:eastAsia="en-AU"/>
        </w:rPr>
      </w:pPr>
      <w:r>
        <w:rPr>
          <w:rFonts w:ascii="Calibri" w:hAnsi="Calibri" w:cs="Calibri"/>
          <w:color w:val="1A1A1A"/>
          <w:sz w:val="28"/>
          <w:szCs w:val="28"/>
          <w:lang w:eastAsia="en-AU"/>
        </w:rPr>
        <w:t>Peter has recently appeared in his local newspaper and others, regarding his recent successes.</w:t>
      </w:r>
    </w:p>
    <w:p w14:paraId="7354D8B9" w14:textId="77777777" w:rsidR="002B7DC6" w:rsidRPr="009C2DB2" w:rsidRDefault="002B7DC6" w:rsidP="0026600A">
      <w:pPr>
        <w:shd w:val="clear" w:color="auto" w:fill="FFFFFF"/>
        <w:spacing w:after="0" w:line="240" w:lineRule="auto"/>
        <w:ind w:left="567"/>
        <w:rPr>
          <w:rFonts w:ascii="Calibri" w:hAnsi="Calibri" w:cs="Calibri"/>
          <w:color w:val="1A1A1A"/>
          <w:sz w:val="28"/>
          <w:szCs w:val="28"/>
          <w:lang w:eastAsia="en-AU"/>
        </w:rPr>
      </w:pPr>
      <w:r>
        <w:rPr>
          <w:rFonts w:ascii="Calibri" w:hAnsi="Calibri" w:cs="Calibri"/>
          <w:color w:val="1A1A1A"/>
          <w:sz w:val="28"/>
          <w:szCs w:val="28"/>
          <w:lang w:eastAsia="en-AU"/>
        </w:rPr>
        <w:lastRenderedPageBreak/>
        <w:t>On any given club day at SISC up to 5 dog guides may be observed chilling as their handlers practice and compete.</w:t>
      </w:r>
    </w:p>
    <w:p w14:paraId="190B307A" w14:textId="77777777" w:rsidR="00512638" w:rsidRPr="00795063" w:rsidRDefault="00512638" w:rsidP="0026600A">
      <w:pPr>
        <w:pStyle w:val="Heading1"/>
        <w:spacing w:before="120" w:after="120"/>
        <w:ind w:left="567"/>
        <w:rPr>
          <w:rFonts w:ascii="Calibri" w:hAnsi="Calibri" w:cs="Calibri"/>
          <w:b/>
          <w:szCs w:val="28"/>
          <w:u w:val="single"/>
        </w:rPr>
      </w:pPr>
      <w:bookmarkStart w:id="58" w:name="_Toc121058053"/>
      <w:r w:rsidRPr="00795063">
        <w:rPr>
          <w:rFonts w:ascii="Calibri" w:hAnsi="Calibri" w:cs="Calibri"/>
          <w:b/>
          <w:szCs w:val="28"/>
          <w:u w:val="single"/>
        </w:rPr>
        <w:t>Farewell and Thank you.</w:t>
      </w:r>
      <w:r w:rsidR="00785ABF" w:rsidRPr="00795063">
        <w:rPr>
          <w:rFonts w:ascii="Calibri" w:hAnsi="Calibri" w:cs="Calibri"/>
          <w:b/>
          <w:szCs w:val="28"/>
          <w:u w:val="single"/>
        </w:rPr>
        <w:t xml:space="preserve"> From Scott N</w:t>
      </w:r>
      <w:bookmarkEnd w:id="58"/>
    </w:p>
    <w:p w14:paraId="5D4F6C8B" w14:textId="77777777" w:rsidR="00512638" w:rsidRPr="009C2DB2" w:rsidRDefault="00512638" w:rsidP="0026600A">
      <w:pPr>
        <w:spacing w:after="0"/>
        <w:ind w:left="567"/>
        <w:rPr>
          <w:rFonts w:ascii="Calibri" w:hAnsi="Calibri" w:cs="Calibri"/>
          <w:sz w:val="28"/>
          <w:szCs w:val="28"/>
        </w:rPr>
      </w:pPr>
      <w:r w:rsidRPr="009C2DB2">
        <w:rPr>
          <w:rFonts w:ascii="Calibri" w:hAnsi="Calibri" w:cs="Calibri"/>
          <w:sz w:val="28"/>
          <w:szCs w:val="28"/>
        </w:rPr>
        <w:t>I would like to recognise Bronwyn Drew for all her hard work putting the newsletters together and keeping us all informed.</w:t>
      </w:r>
    </w:p>
    <w:p w14:paraId="4B04017D" w14:textId="77777777" w:rsidR="00512638" w:rsidRPr="009C2DB2" w:rsidRDefault="00512638" w:rsidP="0026600A">
      <w:pPr>
        <w:spacing w:after="0"/>
        <w:ind w:left="567"/>
        <w:rPr>
          <w:rFonts w:ascii="Calibri" w:hAnsi="Calibri" w:cs="Calibri"/>
          <w:sz w:val="28"/>
          <w:szCs w:val="28"/>
        </w:rPr>
      </w:pPr>
      <w:r w:rsidRPr="009C2DB2">
        <w:rPr>
          <w:rFonts w:ascii="Calibri" w:hAnsi="Calibri" w:cs="Calibri"/>
          <w:sz w:val="28"/>
          <w:szCs w:val="28"/>
        </w:rPr>
        <w:t>As we know this is her very last newsletter as she has decided to step down.</w:t>
      </w:r>
    </w:p>
    <w:p w14:paraId="73B9EEF3" w14:textId="77777777" w:rsidR="00512638" w:rsidRPr="009C2DB2" w:rsidRDefault="00512638" w:rsidP="0026600A">
      <w:pPr>
        <w:spacing w:after="0"/>
        <w:ind w:left="567"/>
        <w:rPr>
          <w:rFonts w:ascii="Calibri" w:hAnsi="Calibri" w:cs="Calibri"/>
          <w:sz w:val="28"/>
          <w:szCs w:val="28"/>
        </w:rPr>
      </w:pPr>
      <w:r w:rsidRPr="009C2DB2">
        <w:rPr>
          <w:rFonts w:ascii="Calibri" w:hAnsi="Calibri" w:cs="Calibri"/>
          <w:sz w:val="28"/>
          <w:szCs w:val="28"/>
        </w:rPr>
        <w:t>Out of this connection with Bronwyn I am so proud to call her my friend for life.</w:t>
      </w:r>
    </w:p>
    <w:p w14:paraId="3F10D89D" w14:textId="77777777" w:rsidR="00512638" w:rsidRPr="009C2DB2" w:rsidRDefault="00512638" w:rsidP="0026600A">
      <w:pPr>
        <w:ind w:left="567"/>
        <w:rPr>
          <w:rFonts w:ascii="Calibri" w:hAnsi="Calibri" w:cs="Calibri"/>
          <w:sz w:val="28"/>
          <w:szCs w:val="28"/>
        </w:rPr>
      </w:pPr>
      <w:r w:rsidRPr="009C2DB2">
        <w:rPr>
          <w:rFonts w:ascii="Calibri" w:hAnsi="Calibri" w:cs="Calibri"/>
          <w:sz w:val="28"/>
          <w:szCs w:val="28"/>
        </w:rPr>
        <w:t>Enjoy your next chapter Bronwyn and a BIG thank you.</w:t>
      </w:r>
    </w:p>
    <w:p w14:paraId="0452CE17" w14:textId="77777777" w:rsidR="00512638" w:rsidRPr="009C2DB2" w:rsidRDefault="00512638" w:rsidP="0026600A">
      <w:pPr>
        <w:shd w:val="clear" w:color="auto" w:fill="FFFFFF"/>
        <w:spacing w:before="480" w:after="240" w:line="240" w:lineRule="auto"/>
        <w:ind w:left="567"/>
        <w:outlineLvl w:val="1"/>
        <w:rPr>
          <w:rFonts w:ascii="Calibri" w:hAnsi="Calibri" w:cs="Calibri"/>
          <w:color w:val="1A1A1A"/>
          <w:sz w:val="28"/>
          <w:szCs w:val="28"/>
          <w:lang w:eastAsia="en-AU"/>
        </w:rPr>
      </w:pPr>
      <w:r w:rsidRPr="009C2DB2">
        <w:rPr>
          <w:rFonts w:ascii="Calibri" w:hAnsi="Calibri" w:cs="Calibri"/>
          <w:bCs/>
          <w:color w:val="1A1A1A"/>
          <w:sz w:val="28"/>
          <w:szCs w:val="28"/>
          <w:u w:val="single"/>
          <w:lang w:eastAsia="en-AU"/>
        </w:rPr>
        <w:t xml:space="preserve"> </w:t>
      </w:r>
    </w:p>
    <w:p w14:paraId="77B8EDAB" w14:textId="77777777" w:rsidR="00827BC9" w:rsidRPr="009C2DB2" w:rsidRDefault="00827BC9" w:rsidP="0026600A">
      <w:pPr>
        <w:ind w:left="567"/>
        <w:rPr>
          <w:rFonts w:ascii="Calibri" w:hAnsi="Calibri" w:cs="Calibri"/>
          <w:sz w:val="28"/>
          <w:szCs w:val="28"/>
        </w:rPr>
      </w:pPr>
    </w:p>
    <w:p w14:paraId="0C82A47F" w14:textId="77777777" w:rsidR="00827BC9" w:rsidRPr="009C2DB2" w:rsidRDefault="00827BC9" w:rsidP="0026600A">
      <w:pPr>
        <w:ind w:left="567"/>
        <w:rPr>
          <w:rFonts w:ascii="Calibri" w:hAnsi="Calibri" w:cs="Calibri"/>
          <w:sz w:val="28"/>
          <w:szCs w:val="28"/>
        </w:rPr>
      </w:pPr>
    </w:p>
    <w:p w14:paraId="0AED5ADB" w14:textId="77777777" w:rsidR="00827BC9" w:rsidRPr="009C2DB2" w:rsidRDefault="00827BC9" w:rsidP="0026600A">
      <w:pPr>
        <w:ind w:left="567"/>
        <w:rPr>
          <w:rFonts w:ascii="Calibri" w:hAnsi="Calibri" w:cs="Calibri"/>
          <w:sz w:val="28"/>
          <w:szCs w:val="28"/>
        </w:rPr>
      </w:pPr>
    </w:p>
    <w:p w14:paraId="4EC3384F" w14:textId="77777777" w:rsidR="0038692B" w:rsidRPr="00795063" w:rsidRDefault="00000000" w:rsidP="0026600A">
      <w:pPr>
        <w:keepNext/>
        <w:keepLines/>
        <w:spacing w:before="240" w:after="0"/>
        <w:ind w:left="567"/>
        <w:outlineLvl w:val="0"/>
        <w:rPr>
          <w:rFonts w:ascii="Calibri" w:hAnsi="Calibri" w:cs="Calibri"/>
          <w:color w:val="201F1E"/>
          <w:sz w:val="32"/>
          <w:szCs w:val="28"/>
          <w:lang w:eastAsia="en-AU"/>
        </w:rPr>
      </w:pPr>
      <w:hyperlink w:anchor="_Last_Words" w:history="1">
        <w:bookmarkStart w:id="59" w:name="_Toc43758651"/>
        <w:bookmarkStart w:id="60" w:name="_Toc43752798"/>
        <w:bookmarkStart w:id="61" w:name="_Toc43543698"/>
        <w:bookmarkStart w:id="62" w:name="_Toc44488320"/>
        <w:bookmarkStart w:id="63" w:name="_Toc49455637"/>
        <w:bookmarkStart w:id="64" w:name="_Toc57211098"/>
        <w:bookmarkStart w:id="65" w:name="_Toc58518969"/>
        <w:bookmarkStart w:id="66" w:name="_Toc73970905"/>
        <w:bookmarkStart w:id="67" w:name="_Toc104310424"/>
        <w:bookmarkStart w:id="68" w:name="_Toc104985329"/>
        <w:bookmarkStart w:id="69" w:name="_Toc113393058"/>
        <w:bookmarkStart w:id="70" w:name="_Toc121058054"/>
        <w:r w:rsidR="0038692B" w:rsidRPr="00795063">
          <w:rPr>
            <w:rFonts w:ascii="Calibri" w:eastAsiaTheme="majorEastAsia" w:hAnsi="Calibri" w:cs="Calibri"/>
            <w:b/>
            <w:color w:val="0563C1" w:themeColor="hyperlink"/>
            <w:sz w:val="32"/>
            <w:szCs w:val="28"/>
            <w:u w:val="single"/>
          </w:rPr>
          <w:t>Last Words</w:t>
        </w:r>
        <w:bookmarkEnd w:id="59"/>
        <w:bookmarkEnd w:id="60"/>
        <w:bookmarkEnd w:id="61"/>
        <w:bookmarkEnd w:id="62"/>
        <w:bookmarkEnd w:id="63"/>
        <w:bookmarkEnd w:id="64"/>
        <w:bookmarkEnd w:id="65"/>
        <w:bookmarkEnd w:id="66"/>
        <w:bookmarkEnd w:id="67"/>
      </w:hyperlink>
      <w:r w:rsidR="00266ABB" w:rsidRPr="00795063">
        <w:rPr>
          <w:rFonts w:ascii="Calibri" w:eastAsiaTheme="majorEastAsia" w:hAnsi="Calibri" w:cs="Calibri"/>
          <w:b/>
          <w:color w:val="0563C1" w:themeColor="hyperlink"/>
          <w:sz w:val="32"/>
          <w:szCs w:val="28"/>
          <w:u w:val="single"/>
        </w:rPr>
        <w:t>.</w:t>
      </w:r>
      <w:bookmarkEnd w:id="68"/>
      <w:bookmarkEnd w:id="69"/>
      <w:bookmarkEnd w:id="70"/>
    </w:p>
    <w:p w14:paraId="325403BE" w14:textId="77777777" w:rsidR="0038692B" w:rsidRPr="00795063" w:rsidRDefault="0038692B" w:rsidP="0026600A">
      <w:pPr>
        <w:pStyle w:val="Heading2"/>
        <w:ind w:left="567"/>
        <w:rPr>
          <w:rFonts w:ascii="Calibri" w:hAnsi="Calibri" w:cs="Calibri"/>
          <w:b/>
          <w:sz w:val="32"/>
          <w:szCs w:val="28"/>
        </w:rPr>
      </w:pPr>
      <w:bookmarkStart w:id="71" w:name="_Toc50539271"/>
      <w:bookmarkStart w:id="72" w:name="_Toc104310425"/>
      <w:bookmarkStart w:id="73" w:name="_Toc104985330"/>
      <w:bookmarkStart w:id="74" w:name="_Toc121058055"/>
      <w:r w:rsidRPr="00795063">
        <w:rPr>
          <w:rFonts w:ascii="Calibri" w:hAnsi="Calibri" w:cs="Calibri"/>
          <w:b/>
          <w:sz w:val="32"/>
          <w:szCs w:val="28"/>
        </w:rPr>
        <w:t>Join DGHA</w:t>
      </w:r>
      <w:bookmarkEnd w:id="71"/>
      <w:bookmarkEnd w:id="72"/>
      <w:r w:rsidR="00266ABB" w:rsidRPr="00795063">
        <w:rPr>
          <w:rFonts w:ascii="Calibri" w:hAnsi="Calibri" w:cs="Calibri"/>
          <w:b/>
          <w:sz w:val="32"/>
          <w:szCs w:val="28"/>
        </w:rPr>
        <w:t>.</w:t>
      </w:r>
      <w:bookmarkEnd w:id="73"/>
      <w:bookmarkEnd w:id="74"/>
    </w:p>
    <w:p w14:paraId="5C207015" w14:textId="77777777" w:rsidR="0038692B" w:rsidRPr="009C2DB2" w:rsidRDefault="0038692B" w:rsidP="0026600A">
      <w:pPr>
        <w:spacing w:after="0"/>
        <w:ind w:left="567"/>
        <w:rPr>
          <w:rFonts w:ascii="Calibri" w:hAnsi="Calibri" w:cs="Calibri"/>
          <w:sz w:val="28"/>
          <w:szCs w:val="28"/>
        </w:rPr>
      </w:pPr>
      <w:r w:rsidRPr="009C2DB2">
        <w:rPr>
          <w:rFonts w:ascii="Calibri" w:hAnsi="Calibri" w:cs="Calibri"/>
          <w:color w:val="1A1A1A"/>
          <w:sz w:val="28"/>
          <w:szCs w:val="28"/>
          <w:shd w:val="clear" w:color="auto" w:fill="FFFFFF"/>
        </w:rPr>
        <w:t>Membership of DGHA is in 2 categories. Full Membership: $20.00. Any Australian who is blind or vision impaired, and who is a Dog Guide Handler or Associate Membership: $10.00. Any other person who is sighted, blind or vision impaired, who supports the objectives of DGHA.</w:t>
      </w:r>
    </w:p>
    <w:p w14:paraId="6378AA39" w14:textId="77777777" w:rsidR="0038692B" w:rsidRPr="009C2DB2" w:rsidRDefault="0038692B" w:rsidP="0026600A">
      <w:pPr>
        <w:spacing w:after="0"/>
        <w:ind w:left="567"/>
        <w:rPr>
          <w:rFonts w:ascii="Calibri" w:hAnsi="Calibri" w:cs="Calibri"/>
          <w:sz w:val="28"/>
          <w:szCs w:val="28"/>
        </w:rPr>
      </w:pPr>
      <w:r w:rsidRPr="009C2DB2">
        <w:rPr>
          <w:rFonts w:ascii="Calibri" w:hAnsi="Calibri" w:cs="Calibri"/>
          <w:sz w:val="28"/>
          <w:szCs w:val="28"/>
        </w:rPr>
        <w:t>If you are not already a member of DGHA and would like to be, please visit our</w:t>
      </w:r>
    </w:p>
    <w:p w14:paraId="27272952" w14:textId="77777777" w:rsidR="0038692B" w:rsidRPr="009C2DB2" w:rsidRDefault="0038692B" w:rsidP="0026600A">
      <w:pPr>
        <w:spacing w:after="0"/>
        <w:ind w:left="567"/>
        <w:rPr>
          <w:rFonts w:ascii="Calibri" w:hAnsi="Calibri" w:cs="Calibri"/>
          <w:b/>
          <w:sz w:val="28"/>
          <w:szCs w:val="28"/>
        </w:rPr>
      </w:pPr>
      <w:r w:rsidRPr="009C2DB2">
        <w:rPr>
          <w:rFonts w:ascii="Calibri" w:hAnsi="Calibri" w:cs="Calibri"/>
          <w:sz w:val="28"/>
          <w:szCs w:val="28"/>
        </w:rPr>
        <w:t>Website and fill in the accessible form. We welcome full memberships for dog guide handlers and associate memberships from dog guide trainers, puppy raisers and friends and family of dog guide handlers.  The joining page on our website is here:  </w:t>
      </w:r>
      <w:hyperlink r:id="rId28" w:tgtFrame="_blank" w:history="1">
        <w:r w:rsidRPr="009C2DB2">
          <w:rPr>
            <w:rFonts w:ascii="Calibri" w:hAnsi="Calibri" w:cs="Calibri"/>
            <w:color w:val="0563C1" w:themeColor="hyperlink"/>
            <w:sz w:val="28"/>
            <w:szCs w:val="28"/>
            <w:u w:val="single"/>
          </w:rPr>
          <w:t>http://dgha.org.au/dgha/membership/</w:t>
        </w:r>
      </w:hyperlink>
    </w:p>
    <w:p w14:paraId="2468F5C0" w14:textId="77777777" w:rsidR="0038692B" w:rsidRPr="009C2DB2" w:rsidRDefault="0038692B" w:rsidP="0026600A">
      <w:pPr>
        <w:spacing w:before="240" w:after="120"/>
        <w:ind w:left="567"/>
        <w:rPr>
          <w:rFonts w:ascii="Calibri" w:hAnsi="Calibri" w:cs="Calibri"/>
          <w:sz w:val="28"/>
          <w:szCs w:val="28"/>
        </w:rPr>
      </w:pPr>
      <w:bookmarkStart w:id="75" w:name="_Toc104310426"/>
      <w:bookmarkStart w:id="76" w:name="_Toc104985331"/>
      <w:bookmarkStart w:id="77" w:name="_Toc121058056"/>
      <w:r w:rsidRPr="00795063">
        <w:rPr>
          <w:rStyle w:val="Heading2Char"/>
          <w:rFonts w:ascii="Calibri" w:hAnsi="Calibri" w:cs="Calibri"/>
          <w:b/>
          <w:sz w:val="32"/>
          <w:szCs w:val="28"/>
        </w:rPr>
        <w:t>Sign up for this newsletter</w:t>
      </w:r>
      <w:bookmarkEnd w:id="75"/>
      <w:r w:rsidR="00266ABB" w:rsidRPr="00795063">
        <w:rPr>
          <w:rStyle w:val="Heading2Char"/>
          <w:rFonts w:ascii="Calibri" w:hAnsi="Calibri" w:cs="Calibri"/>
          <w:b/>
          <w:sz w:val="32"/>
          <w:szCs w:val="28"/>
        </w:rPr>
        <w:t>.</w:t>
      </w:r>
      <w:bookmarkEnd w:id="76"/>
      <w:bookmarkEnd w:id="77"/>
      <w:r w:rsidRPr="009C2DB2">
        <w:rPr>
          <w:rFonts w:ascii="Calibri" w:hAnsi="Calibri" w:cs="Calibri"/>
          <w:sz w:val="28"/>
          <w:szCs w:val="28"/>
        </w:rPr>
        <w:br/>
        <w:t>If you know someone</w:t>
      </w:r>
      <w:r w:rsidR="00266ABB" w:rsidRPr="009C2DB2">
        <w:rPr>
          <w:rFonts w:ascii="Calibri" w:hAnsi="Calibri" w:cs="Calibri"/>
          <w:sz w:val="28"/>
          <w:szCs w:val="28"/>
        </w:rPr>
        <w:t>,</w:t>
      </w:r>
      <w:r w:rsidRPr="009C2DB2">
        <w:rPr>
          <w:rFonts w:ascii="Calibri" w:hAnsi="Calibri" w:cs="Calibri"/>
          <w:sz w:val="28"/>
          <w:szCs w:val="28"/>
        </w:rPr>
        <w:t xml:space="preserve"> who might like to receive this newsletter, for example a new dog guide handler, a puppy raiser or your instructor, please send their email address to us (with their permission) by reply email or to </w:t>
      </w:r>
      <w:hyperlink r:id="rId29" w:tgtFrame="_blank" w:history="1">
        <w:r w:rsidRPr="009C2DB2">
          <w:rPr>
            <w:rFonts w:ascii="Calibri" w:hAnsi="Calibri" w:cs="Calibri"/>
            <w:color w:val="0563C1" w:themeColor="hyperlink"/>
            <w:sz w:val="28"/>
            <w:szCs w:val="28"/>
            <w:u w:val="single"/>
          </w:rPr>
          <w:t>dgha@dgha.org.au</w:t>
        </w:r>
      </w:hyperlink>
      <w:r w:rsidRPr="009C2DB2">
        <w:rPr>
          <w:rFonts w:ascii="Calibri" w:hAnsi="Calibri" w:cs="Calibri"/>
          <w:sz w:val="28"/>
          <w:szCs w:val="28"/>
        </w:rPr>
        <w:t> and we’ll add them to our list.  </w:t>
      </w:r>
      <w:r w:rsidRPr="009C2DB2">
        <w:rPr>
          <w:rFonts w:ascii="Calibri" w:hAnsi="Calibri" w:cs="Calibri"/>
          <w:sz w:val="28"/>
          <w:szCs w:val="28"/>
        </w:rPr>
        <w:br/>
      </w:r>
      <w:r w:rsidRPr="00795063">
        <w:rPr>
          <w:rStyle w:val="Heading2Char"/>
          <w:rFonts w:ascii="Calibri" w:hAnsi="Calibri" w:cs="Calibri"/>
          <w:b/>
          <w:sz w:val="32"/>
          <w:szCs w:val="28"/>
        </w:rPr>
        <w:t>Contribute to this newsletter</w:t>
      </w:r>
      <w:r w:rsidR="00266ABB" w:rsidRPr="00795063">
        <w:rPr>
          <w:rStyle w:val="Heading2Char"/>
          <w:rFonts w:ascii="Calibri" w:hAnsi="Calibri" w:cs="Calibri"/>
          <w:b/>
          <w:sz w:val="32"/>
          <w:szCs w:val="28"/>
        </w:rPr>
        <w:t>.</w:t>
      </w:r>
      <w:r w:rsidRPr="009C2DB2">
        <w:rPr>
          <w:rFonts w:ascii="Calibri" w:hAnsi="Calibri" w:cs="Calibri"/>
          <w:sz w:val="28"/>
          <w:szCs w:val="28"/>
        </w:rPr>
        <w:br/>
        <w:t>we welcome your input into this newsletter.  If you have a story, an idea, a review of a</w:t>
      </w:r>
      <w:r w:rsidR="00266ABB" w:rsidRPr="009C2DB2">
        <w:rPr>
          <w:rFonts w:ascii="Calibri" w:hAnsi="Calibri" w:cs="Calibri"/>
          <w:sz w:val="28"/>
          <w:szCs w:val="28"/>
        </w:rPr>
        <w:t xml:space="preserve"> </w:t>
      </w:r>
      <w:r w:rsidRPr="009C2DB2">
        <w:rPr>
          <w:rFonts w:ascii="Calibri" w:hAnsi="Calibri" w:cs="Calibri"/>
          <w:sz w:val="28"/>
          <w:szCs w:val="28"/>
        </w:rPr>
        <w:t xml:space="preserve">doggy product you love, please contact Bronwyn via the </w:t>
      </w:r>
      <w:hyperlink r:id="rId30" w:history="1">
        <w:r w:rsidRPr="009C2DB2">
          <w:rPr>
            <w:rFonts w:ascii="Calibri" w:hAnsi="Calibri" w:cs="Calibri"/>
            <w:color w:val="0563C1" w:themeColor="hyperlink"/>
            <w:sz w:val="28"/>
            <w:szCs w:val="28"/>
            <w:u w:val="single"/>
          </w:rPr>
          <w:t>newsletter@dgha.org.au</w:t>
        </w:r>
      </w:hyperlink>
      <w:r w:rsidRPr="009C2DB2">
        <w:rPr>
          <w:rFonts w:ascii="Calibri" w:hAnsi="Calibri" w:cs="Calibri"/>
          <w:sz w:val="28"/>
          <w:szCs w:val="28"/>
        </w:rPr>
        <w:t> email address to discuss your contribution.  </w:t>
      </w:r>
    </w:p>
    <w:p w14:paraId="69A87ABF" w14:textId="77777777" w:rsidR="0038692B" w:rsidRPr="00795063" w:rsidRDefault="0038692B" w:rsidP="0026600A">
      <w:pPr>
        <w:pStyle w:val="Heading2"/>
        <w:ind w:left="567"/>
        <w:rPr>
          <w:rFonts w:ascii="Calibri" w:hAnsi="Calibri" w:cs="Calibri"/>
          <w:b/>
          <w:color w:val="201F1E"/>
          <w:sz w:val="32"/>
          <w:szCs w:val="28"/>
          <w:shd w:val="clear" w:color="auto" w:fill="FFFFFF"/>
        </w:rPr>
      </w:pPr>
      <w:bookmarkStart w:id="78" w:name="_Toc50539272"/>
      <w:bookmarkStart w:id="79" w:name="_Toc50543109"/>
      <w:bookmarkStart w:id="80" w:name="_Toc104310427"/>
      <w:bookmarkStart w:id="81" w:name="_Toc104985332"/>
      <w:bookmarkStart w:id="82" w:name="_Toc121058057"/>
      <w:r w:rsidRPr="00795063">
        <w:rPr>
          <w:rFonts w:ascii="Calibri" w:hAnsi="Calibri" w:cs="Calibri"/>
          <w:b/>
          <w:sz w:val="32"/>
          <w:szCs w:val="28"/>
        </w:rPr>
        <w:lastRenderedPageBreak/>
        <w:t>Dog Guide Handlers Australia</w:t>
      </w:r>
      <w:bookmarkEnd w:id="78"/>
      <w:bookmarkEnd w:id="79"/>
      <w:bookmarkEnd w:id="80"/>
      <w:r w:rsidR="00266ABB" w:rsidRPr="00795063">
        <w:rPr>
          <w:rFonts w:ascii="Calibri" w:hAnsi="Calibri" w:cs="Calibri"/>
          <w:b/>
          <w:sz w:val="32"/>
          <w:szCs w:val="28"/>
        </w:rPr>
        <w:t>.</w:t>
      </w:r>
      <w:bookmarkEnd w:id="81"/>
      <w:bookmarkEnd w:id="82"/>
    </w:p>
    <w:p w14:paraId="7F79F3D5" w14:textId="77777777" w:rsidR="0038692B" w:rsidRPr="009C2DB2" w:rsidRDefault="0038692B" w:rsidP="0026600A">
      <w:pPr>
        <w:spacing w:after="0"/>
        <w:ind w:left="567"/>
        <w:rPr>
          <w:rFonts w:ascii="Calibri" w:hAnsi="Calibri" w:cs="Calibri"/>
          <w:sz w:val="28"/>
          <w:szCs w:val="28"/>
        </w:rPr>
      </w:pPr>
      <w:r w:rsidRPr="009C2DB2">
        <w:rPr>
          <w:rFonts w:ascii="Calibri" w:hAnsi="Calibri" w:cs="Calibri"/>
          <w:sz w:val="28"/>
          <w:szCs w:val="28"/>
        </w:rPr>
        <w:t xml:space="preserve">Email </w:t>
      </w:r>
      <w:hyperlink r:id="rId31" w:history="1">
        <w:r w:rsidRPr="009C2DB2">
          <w:rPr>
            <w:rFonts w:ascii="Calibri" w:hAnsi="Calibri" w:cs="Calibri"/>
            <w:color w:val="0563C1" w:themeColor="hyperlink"/>
            <w:sz w:val="28"/>
            <w:szCs w:val="28"/>
            <w:u w:val="single"/>
          </w:rPr>
          <w:t>dgha@dgha.org.au</w:t>
        </w:r>
      </w:hyperlink>
    </w:p>
    <w:p w14:paraId="048C3BA7" w14:textId="77777777" w:rsidR="0038692B" w:rsidRPr="009C2DB2" w:rsidRDefault="0038692B" w:rsidP="0026600A">
      <w:pPr>
        <w:spacing w:after="0"/>
        <w:ind w:left="567"/>
        <w:rPr>
          <w:rFonts w:ascii="Calibri" w:hAnsi="Calibri" w:cs="Calibri"/>
          <w:sz w:val="28"/>
          <w:szCs w:val="28"/>
        </w:rPr>
      </w:pPr>
      <w:r w:rsidRPr="009C2DB2">
        <w:rPr>
          <w:rFonts w:ascii="Calibri" w:hAnsi="Calibri" w:cs="Calibri"/>
          <w:sz w:val="28"/>
          <w:szCs w:val="28"/>
        </w:rPr>
        <w:t xml:space="preserve">Website </w:t>
      </w:r>
      <w:hyperlink r:id="rId32" w:history="1">
        <w:r w:rsidRPr="009C2DB2">
          <w:rPr>
            <w:rFonts w:ascii="Calibri" w:hAnsi="Calibri" w:cs="Calibri"/>
            <w:color w:val="0563C1" w:themeColor="hyperlink"/>
            <w:sz w:val="28"/>
            <w:szCs w:val="28"/>
            <w:u w:val="single"/>
          </w:rPr>
          <w:t>www.dgha.org.au</w:t>
        </w:r>
      </w:hyperlink>
    </w:p>
    <w:p w14:paraId="12D92028" w14:textId="77777777" w:rsidR="0038692B" w:rsidRPr="009C2DB2" w:rsidRDefault="0038692B" w:rsidP="0026600A">
      <w:pPr>
        <w:spacing w:after="0"/>
        <w:ind w:left="567"/>
        <w:rPr>
          <w:rFonts w:ascii="Calibri" w:hAnsi="Calibri" w:cs="Calibri"/>
          <w:sz w:val="28"/>
          <w:szCs w:val="28"/>
        </w:rPr>
      </w:pPr>
      <w:r w:rsidRPr="009C2DB2">
        <w:rPr>
          <w:rFonts w:ascii="Calibri" w:hAnsi="Calibri" w:cs="Calibri"/>
          <w:sz w:val="28"/>
          <w:szCs w:val="28"/>
        </w:rPr>
        <w:t xml:space="preserve">Twitter: @DGHAustralia via </w:t>
      </w:r>
      <w:hyperlink r:id="rId33" w:history="1">
        <w:r w:rsidRPr="009C2DB2">
          <w:rPr>
            <w:rFonts w:ascii="Calibri" w:hAnsi="Calibri" w:cs="Calibri"/>
            <w:color w:val="0563C1" w:themeColor="hyperlink"/>
            <w:sz w:val="28"/>
            <w:szCs w:val="28"/>
            <w:u w:val="single"/>
          </w:rPr>
          <w:t>https://twitter.com/dghaustralia?lang=en</w:t>
        </w:r>
      </w:hyperlink>
    </w:p>
    <w:p w14:paraId="2EB351A2" w14:textId="77777777" w:rsidR="00C0048B" w:rsidRDefault="00C0048B" w:rsidP="0026600A">
      <w:pPr>
        <w:pStyle w:val="Heading1"/>
        <w:ind w:left="567"/>
        <w:rPr>
          <w:rFonts w:ascii="Calibri" w:hAnsi="Calibri" w:cs="Calibri"/>
          <w:b/>
          <w:szCs w:val="28"/>
          <w:u w:val="single"/>
        </w:rPr>
      </w:pPr>
      <w:bookmarkStart w:id="83" w:name="_Toc57211099"/>
      <w:bookmarkStart w:id="84" w:name="_Toc58518970"/>
      <w:bookmarkStart w:id="85" w:name="_Toc73970906"/>
      <w:bookmarkStart w:id="86" w:name="_Toc104310428"/>
      <w:bookmarkStart w:id="87" w:name="_Toc104985333"/>
      <w:bookmarkStart w:id="88" w:name="_Toc113393059"/>
    </w:p>
    <w:p w14:paraId="304F890C" w14:textId="77777777" w:rsidR="00685CCA" w:rsidRPr="00795063" w:rsidRDefault="00685CCA" w:rsidP="0026600A">
      <w:pPr>
        <w:pStyle w:val="Heading1"/>
        <w:ind w:left="567"/>
        <w:rPr>
          <w:rFonts w:ascii="Calibri" w:hAnsi="Calibri" w:cs="Calibri"/>
          <w:b/>
          <w:szCs w:val="28"/>
          <w:u w:val="single"/>
        </w:rPr>
      </w:pPr>
      <w:bookmarkStart w:id="89" w:name="_Toc121058058"/>
      <w:r w:rsidRPr="00795063">
        <w:rPr>
          <w:rFonts w:ascii="Calibri" w:hAnsi="Calibri" w:cs="Calibri"/>
          <w:b/>
          <w:szCs w:val="28"/>
          <w:u w:val="single"/>
        </w:rPr>
        <w:t>Disclaimer:</w:t>
      </w:r>
      <w:bookmarkEnd w:id="83"/>
      <w:bookmarkEnd w:id="84"/>
      <w:bookmarkEnd w:id="85"/>
      <w:bookmarkEnd w:id="86"/>
      <w:bookmarkEnd w:id="87"/>
      <w:bookmarkEnd w:id="88"/>
      <w:bookmarkEnd w:id="89"/>
      <w:r w:rsidRPr="00795063">
        <w:rPr>
          <w:rFonts w:ascii="Calibri" w:hAnsi="Calibri" w:cs="Calibri"/>
          <w:b/>
          <w:noProof/>
          <w:szCs w:val="28"/>
          <w:u w:val="single"/>
          <w:lang w:eastAsia="en-AU"/>
        </w:rPr>
        <w:t xml:space="preserve"> </w:t>
      </w:r>
    </w:p>
    <w:p w14:paraId="764958FD" w14:textId="77777777" w:rsidR="00FB2124" w:rsidRDefault="00685CCA" w:rsidP="0026600A">
      <w:pPr>
        <w:spacing w:after="0"/>
        <w:ind w:left="567"/>
        <w:rPr>
          <w:rFonts w:ascii="Calibri" w:hAnsi="Calibri" w:cs="Calibri"/>
          <w:sz w:val="28"/>
          <w:szCs w:val="28"/>
        </w:rPr>
      </w:pPr>
      <w:r w:rsidRPr="009C2DB2">
        <w:rPr>
          <w:rFonts w:ascii="Calibri" w:hAnsi="Calibri" w:cs="Calibri"/>
          <w:sz w:val="28"/>
          <w:szCs w:val="28"/>
        </w:rPr>
        <w:t>Views and opinions expressed in this newsletter are not necessarily the views of the editor, or DGHA, Any advice is general in nature and should be checked with relevant schools, you</w:t>
      </w:r>
      <w:r w:rsidR="00712EBD" w:rsidRPr="009C2DB2">
        <w:rPr>
          <w:rFonts w:ascii="Calibri" w:hAnsi="Calibri" w:cs="Calibri"/>
          <w:sz w:val="28"/>
          <w:szCs w:val="28"/>
        </w:rPr>
        <w:t>r vet or other relevant authorities.</w:t>
      </w:r>
    </w:p>
    <w:p w14:paraId="76E7D49F" w14:textId="77777777" w:rsidR="001167F2" w:rsidRPr="009C2DB2" w:rsidRDefault="001167F2" w:rsidP="0026600A">
      <w:pPr>
        <w:spacing w:after="0"/>
        <w:ind w:left="567"/>
        <w:rPr>
          <w:rFonts w:ascii="Calibri" w:hAnsi="Calibri" w:cs="Calibri"/>
          <w:sz w:val="28"/>
          <w:szCs w:val="28"/>
        </w:rPr>
      </w:pPr>
    </w:p>
    <w:sectPr w:rsidR="001167F2" w:rsidRPr="009C2DB2" w:rsidSect="001167F2">
      <w:footerReference w:type="default" r:id="rId34"/>
      <w:pgSz w:w="11906" w:h="16838"/>
      <w:pgMar w:top="720" w:right="720" w:bottom="720" w:left="720" w:header="708" w:footer="708" w:gutter="0"/>
      <w:pgBorders w:offsetFrom="page">
        <w:left w:val="holly"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DF84" w14:textId="77777777" w:rsidR="00115340" w:rsidRDefault="00115340" w:rsidP="00DA1B39">
      <w:pPr>
        <w:spacing w:after="0" w:line="240" w:lineRule="auto"/>
      </w:pPr>
      <w:r>
        <w:separator/>
      </w:r>
    </w:p>
  </w:endnote>
  <w:endnote w:type="continuationSeparator" w:id="0">
    <w:p w14:paraId="106584A3" w14:textId="77777777" w:rsidR="00115340" w:rsidRDefault="00115340" w:rsidP="00DA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tkinson Hyperlegible">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037D" w14:textId="77777777" w:rsidR="002854EF" w:rsidRDefault="002854EF">
    <w:pPr>
      <w:pStyle w:val="Footer"/>
      <w:jc w:val="center"/>
      <w:rPr>
        <w:caps/>
        <w:noProof/>
        <w:color w:val="4472C4" w:themeColor="accent1"/>
      </w:rPr>
    </w:pPr>
    <w:r>
      <w:rPr>
        <w:caps/>
        <w:color w:val="4472C4" w:themeColor="accent1"/>
      </w:rPr>
      <w:t xml:space="preserve"> </w:t>
    </w:r>
    <w:r w:rsidRPr="00AB2E13">
      <w:rPr>
        <w:caps/>
        <w:noProof/>
        <w:color w:val="4472C4" w:themeColor="accent1"/>
        <w:lang w:eastAsia="en-AU"/>
      </w:rPr>
      <w:drawing>
        <wp:inline distT="0" distB="0" distL="0" distR="0" wp14:anchorId="24D24E3C" wp14:editId="33101729">
          <wp:extent cx="434340" cy="45720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57200"/>
                  </a:xfrm>
                  <a:prstGeom prst="rect">
                    <a:avLst/>
                  </a:prstGeom>
                  <a:noFill/>
                  <a:ln>
                    <a:noFill/>
                  </a:ln>
                </pic:spPr>
              </pic:pic>
            </a:graphicData>
          </a:graphic>
        </wp:inline>
      </w:drawing>
    </w:r>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4769F">
      <w:rPr>
        <w:caps/>
        <w:noProof/>
        <w:color w:val="4472C4" w:themeColor="accent1"/>
      </w:rPr>
      <w:t>2</w:t>
    </w:r>
    <w:r>
      <w:rPr>
        <w:caps/>
        <w:color w:val="4472C4" w:themeColor="accent1"/>
      </w:rPr>
      <w:fldChar w:fldCharType="end"/>
    </w:r>
    <w:r>
      <w:rPr>
        <w:caps/>
        <w:noProof/>
        <w:color w:val="4472C4" w:themeColor="accent1"/>
      </w:rPr>
      <w:t xml:space="preserve">     </w:t>
    </w:r>
    <w:r w:rsidRPr="00AB2E13">
      <w:rPr>
        <w:caps/>
        <w:noProof/>
        <w:color w:val="4472C4" w:themeColor="accent1"/>
        <w:lang w:eastAsia="en-AU"/>
      </w:rPr>
      <w:drawing>
        <wp:inline distT="0" distB="0" distL="0" distR="0" wp14:anchorId="0B553EB0" wp14:editId="6052A1A7">
          <wp:extent cx="434340" cy="457200"/>
          <wp:effectExtent l="0" t="0" r="0" b="0"/>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57200"/>
                  </a:xfrm>
                  <a:prstGeom prst="rect">
                    <a:avLst/>
                  </a:prstGeom>
                  <a:noFill/>
                  <a:ln>
                    <a:noFill/>
                  </a:ln>
                </pic:spPr>
              </pic:pic>
            </a:graphicData>
          </a:graphic>
        </wp:inline>
      </w:drawing>
    </w:r>
  </w:p>
  <w:p w14:paraId="376790AD" w14:textId="77777777" w:rsidR="002854EF" w:rsidRPr="00266ABB" w:rsidRDefault="002854EF" w:rsidP="00266ABB">
    <w:pPr>
      <w:pStyle w:val="Footer"/>
      <w:jc w:val="center"/>
      <w:rPr>
        <w:caps/>
        <w:noProof/>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FB0C" w14:textId="77777777" w:rsidR="00115340" w:rsidRDefault="00115340" w:rsidP="00DA1B39">
      <w:pPr>
        <w:spacing w:after="0" w:line="240" w:lineRule="auto"/>
      </w:pPr>
      <w:r>
        <w:separator/>
      </w:r>
    </w:p>
  </w:footnote>
  <w:footnote w:type="continuationSeparator" w:id="0">
    <w:p w14:paraId="4D8C1335" w14:textId="77777777" w:rsidR="00115340" w:rsidRDefault="00115340" w:rsidP="00DA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DD8"/>
    <w:multiLevelType w:val="hybridMultilevel"/>
    <w:tmpl w:val="7AC0A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66E9E"/>
    <w:multiLevelType w:val="hybridMultilevel"/>
    <w:tmpl w:val="32C40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46C93"/>
    <w:multiLevelType w:val="multilevel"/>
    <w:tmpl w:val="405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4816"/>
    <w:multiLevelType w:val="hybridMultilevel"/>
    <w:tmpl w:val="152827C8"/>
    <w:numStyleLink w:val="Numbered"/>
  </w:abstractNum>
  <w:abstractNum w:abstractNumId="4" w15:restartNumberingAfterBreak="0">
    <w:nsid w:val="1439791C"/>
    <w:multiLevelType w:val="hybridMultilevel"/>
    <w:tmpl w:val="152827C8"/>
    <w:styleLink w:val="Numbered"/>
    <w:lvl w:ilvl="0" w:tplc="B246BFC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3E361A">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44C7AC">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8AE6C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C8F5E">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40DD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385A42">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76905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12AB50">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5832EB"/>
    <w:multiLevelType w:val="multilevel"/>
    <w:tmpl w:val="4390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26E79"/>
    <w:multiLevelType w:val="multilevel"/>
    <w:tmpl w:val="BC9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693FF5"/>
    <w:multiLevelType w:val="hybridMultilevel"/>
    <w:tmpl w:val="D37A8A6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BE07BBC"/>
    <w:multiLevelType w:val="hybridMultilevel"/>
    <w:tmpl w:val="3006E1F0"/>
    <w:lvl w:ilvl="0" w:tplc="0414AFB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F2568"/>
    <w:multiLevelType w:val="hybridMultilevel"/>
    <w:tmpl w:val="99C25440"/>
    <w:lvl w:ilvl="0" w:tplc="0414AFB4">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6D533B"/>
    <w:multiLevelType w:val="multilevel"/>
    <w:tmpl w:val="7E8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D247B2"/>
    <w:multiLevelType w:val="multilevel"/>
    <w:tmpl w:val="7474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33D35"/>
    <w:multiLevelType w:val="hybridMultilevel"/>
    <w:tmpl w:val="AF501348"/>
    <w:lvl w:ilvl="0" w:tplc="0C090005">
      <w:start w:val="1"/>
      <w:numFmt w:val="bullet"/>
      <w:lvlText w:val=""/>
      <w:lvlJc w:val="left"/>
      <w:pPr>
        <w:ind w:left="720" w:hanging="360"/>
      </w:pPr>
      <w:rPr>
        <w:rFonts w:ascii="Wingdings" w:hAnsi="Wingdings" w:hint="default"/>
      </w:rPr>
    </w:lvl>
    <w:lvl w:ilvl="1" w:tplc="271CE01C">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14D48"/>
    <w:multiLevelType w:val="hybridMultilevel"/>
    <w:tmpl w:val="EEC250EC"/>
    <w:lvl w:ilvl="0" w:tplc="0414AFB4">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8B1933"/>
    <w:multiLevelType w:val="hybridMultilevel"/>
    <w:tmpl w:val="EBD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1116E"/>
    <w:multiLevelType w:val="hybridMultilevel"/>
    <w:tmpl w:val="A918772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6E4C3223"/>
    <w:multiLevelType w:val="hybridMultilevel"/>
    <w:tmpl w:val="7114A422"/>
    <w:lvl w:ilvl="0" w:tplc="0414AFB4">
      <w:numFmt w:val="bullet"/>
      <w:lvlText w:val=""/>
      <w:lvlJc w:val="left"/>
      <w:pPr>
        <w:ind w:left="720" w:hanging="360"/>
      </w:pPr>
      <w:rPr>
        <w:rFonts w:ascii="Symbol" w:eastAsia="Times New Roman" w:hAnsi="Symbol" w:cs="Calibr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F12C76"/>
    <w:multiLevelType w:val="hybridMultilevel"/>
    <w:tmpl w:val="DE68F948"/>
    <w:lvl w:ilvl="0" w:tplc="C8E44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A765A"/>
    <w:multiLevelType w:val="hybridMultilevel"/>
    <w:tmpl w:val="60F4C980"/>
    <w:lvl w:ilvl="0" w:tplc="C8E44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57CFA"/>
    <w:multiLevelType w:val="hybridMultilevel"/>
    <w:tmpl w:val="62B059D8"/>
    <w:lvl w:ilvl="0" w:tplc="78500C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8808088">
    <w:abstractNumId w:val="14"/>
  </w:num>
  <w:num w:numId="2" w16cid:durableId="650401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3449150">
    <w:abstractNumId w:val="4"/>
  </w:num>
  <w:num w:numId="4" w16cid:durableId="2099329129">
    <w:abstractNumId w:val="18"/>
  </w:num>
  <w:num w:numId="5" w16cid:durableId="1041320022">
    <w:abstractNumId w:val="17"/>
  </w:num>
  <w:num w:numId="6" w16cid:durableId="1433092001">
    <w:abstractNumId w:val="5"/>
  </w:num>
  <w:num w:numId="7" w16cid:durableId="2032488200">
    <w:abstractNumId w:val="1"/>
  </w:num>
  <w:num w:numId="8" w16cid:durableId="910116423">
    <w:abstractNumId w:val="2"/>
  </w:num>
  <w:num w:numId="9" w16cid:durableId="121583394">
    <w:abstractNumId w:val="11"/>
  </w:num>
  <w:num w:numId="10" w16cid:durableId="371078494">
    <w:abstractNumId w:val="10"/>
  </w:num>
  <w:num w:numId="11" w16cid:durableId="1141848104">
    <w:abstractNumId w:val="6"/>
  </w:num>
  <w:num w:numId="12" w16cid:durableId="1569074262">
    <w:abstractNumId w:val="0"/>
  </w:num>
  <w:num w:numId="13" w16cid:durableId="279266273">
    <w:abstractNumId w:val="8"/>
  </w:num>
  <w:num w:numId="14" w16cid:durableId="44374551">
    <w:abstractNumId w:val="13"/>
  </w:num>
  <w:num w:numId="15" w16cid:durableId="222063110">
    <w:abstractNumId w:val="19"/>
  </w:num>
  <w:num w:numId="16" w16cid:durableId="1780954324">
    <w:abstractNumId w:val="12"/>
  </w:num>
  <w:num w:numId="17" w16cid:durableId="1059940566">
    <w:abstractNumId w:val="9"/>
  </w:num>
  <w:num w:numId="18" w16cid:durableId="206601791">
    <w:abstractNumId w:val="16"/>
  </w:num>
  <w:num w:numId="19" w16cid:durableId="135029834">
    <w:abstractNumId w:val="15"/>
  </w:num>
  <w:num w:numId="20" w16cid:durableId="1884712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5C"/>
    <w:rsid w:val="00003762"/>
    <w:rsid w:val="0000655E"/>
    <w:rsid w:val="000258A7"/>
    <w:rsid w:val="00063EA6"/>
    <w:rsid w:val="00097B7B"/>
    <w:rsid w:val="000B45E7"/>
    <w:rsid w:val="000D4A80"/>
    <w:rsid w:val="00112BDF"/>
    <w:rsid w:val="00115340"/>
    <w:rsid w:val="001167F2"/>
    <w:rsid w:val="001219BD"/>
    <w:rsid w:val="00147E7F"/>
    <w:rsid w:val="0015167A"/>
    <w:rsid w:val="001525ED"/>
    <w:rsid w:val="00174632"/>
    <w:rsid w:val="001755FD"/>
    <w:rsid w:val="00182FBF"/>
    <w:rsid w:val="001A3884"/>
    <w:rsid w:val="001A4189"/>
    <w:rsid w:val="001B12D7"/>
    <w:rsid w:val="001C1AC5"/>
    <w:rsid w:val="001D6243"/>
    <w:rsid w:val="001F0ADC"/>
    <w:rsid w:val="002048CE"/>
    <w:rsid w:val="0023356A"/>
    <w:rsid w:val="00235CD0"/>
    <w:rsid w:val="002413E0"/>
    <w:rsid w:val="0026600A"/>
    <w:rsid w:val="00266ABB"/>
    <w:rsid w:val="002677F7"/>
    <w:rsid w:val="002746F3"/>
    <w:rsid w:val="00274995"/>
    <w:rsid w:val="002854EF"/>
    <w:rsid w:val="002A3769"/>
    <w:rsid w:val="002B7DC6"/>
    <w:rsid w:val="002F28A1"/>
    <w:rsid w:val="00302DE1"/>
    <w:rsid w:val="00314C45"/>
    <w:rsid w:val="00317A91"/>
    <w:rsid w:val="00365220"/>
    <w:rsid w:val="0038142D"/>
    <w:rsid w:val="0038692B"/>
    <w:rsid w:val="003B4D3E"/>
    <w:rsid w:val="003C1AA1"/>
    <w:rsid w:val="003D2BB3"/>
    <w:rsid w:val="003F659D"/>
    <w:rsid w:val="0040637E"/>
    <w:rsid w:val="004159CB"/>
    <w:rsid w:val="0043161A"/>
    <w:rsid w:val="00480B5D"/>
    <w:rsid w:val="00481960"/>
    <w:rsid w:val="00485171"/>
    <w:rsid w:val="004A3F36"/>
    <w:rsid w:val="004A4191"/>
    <w:rsid w:val="004A736D"/>
    <w:rsid w:val="00502479"/>
    <w:rsid w:val="00512638"/>
    <w:rsid w:val="005138B4"/>
    <w:rsid w:val="005315C3"/>
    <w:rsid w:val="0053454A"/>
    <w:rsid w:val="005912AB"/>
    <w:rsid w:val="005B7D41"/>
    <w:rsid w:val="005D60D9"/>
    <w:rsid w:val="005E57A0"/>
    <w:rsid w:val="0060705C"/>
    <w:rsid w:val="00645F8D"/>
    <w:rsid w:val="0066608F"/>
    <w:rsid w:val="006708B6"/>
    <w:rsid w:val="00670ECA"/>
    <w:rsid w:val="00676BC5"/>
    <w:rsid w:val="00685CCA"/>
    <w:rsid w:val="006F673D"/>
    <w:rsid w:val="00712EBD"/>
    <w:rsid w:val="00722649"/>
    <w:rsid w:val="00727C78"/>
    <w:rsid w:val="00775C42"/>
    <w:rsid w:val="00785ABF"/>
    <w:rsid w:val="00795063"/>
    <w:rsid w:val="007A7450"/>
    <w:rsid w:val="007C05D2"/>
    <w:rsid w:val="007E495C"/>
    <w:rsid w:val="00827BC9"/>
    <w:rsid w:val="00844E22"/>
    <w:rsid w:val="0084769F"/>
    <w:rsid w:val="0087417C"/>
    <w:rsid w:val="008C0954"/>
    <w:rsid w:val="008D3031"/>
    <w:rsid w:val="00915AE1"/>
    <w:rsid w:val="0093552C"/>
    <w:rsid w:val="009403E7"/>
    <w:rsid w:val="009A0F95"/>
    <w:rsid w:val="009B13F1"/>
    <w:rsid w:val="009C2DB2"/>
    <w:rsid w:val="009C7D65"/>
    <w:rsid w:val="009E10B0"/>
    <w:rsid w:val="00A0795F"/>
    <w:rsid w:val="00A23F9E"/>
    <w:rsid w:val="00A72E0C"/>
    <w:rsid w:val="00A74BCE"/>
    <w:rsid w:val="00AB2E13"/>
    <w:rsid w:val="00AD0CA3"/>
    <w:rsid w:val="00AD545D"/>
    <w:rsid w:val="00AE357E"/>
    <w:rsid w:val="00B10222"/>
    <w:rsid w:val="00B1149F"/>
    <w:rsid w:val="00B26756"/>
    <w:rsid w:val="00B500AC"/>
    <w:rsid w:val="00B52535"/>
    <w:rsid w:val="00B84E62"/>
    <w:rsid w:val="00B920CD"/>
    <w:rsid w:val="00BA715A"/>
    <w:rsid w:val="00BF0408"/>
    <w:rsid w:val="00C0048B"/>
    <w:rsid w:val="00C04A23"/>
    <w:rsid w:val="00C3515C"/>
    <w:rsid w:val="00C40C65"/>
    <w:rsid w:val="00C618A4"/>
    <w:rsid w:val="00C86542"/>
    <w:rsid w:val="00CC66D0"/>
    <w:rsid w:val="00CE0679"/>
    <w:rsid w:val="00D1396F"/>
    <w:rsid w:val="00D57D5A"/>
    <w:rsid w:val="00D64987"/>
    <w:rsid w:val="00D705A5"/>
    <w:rsid w:val="00D84FAA"/>
    <w:rsid w:val="00DA1B39"/>
    <w:rsid w:val="00DC4C31"/>
    <w:rsid w:val="00E757E2"/>
    <w:rsid w:val="00EA6C16"/>
    <w:rsid w:val="00EC7CEC"/>
    <w:rsid w:val="00EF01EB"/>
    <w:rsid w:val="00F25E1D"/>
    <w:rsid w:val="00F72B64"/>
    <w:rsid w:val="00F96B4F"/>
    <w:rsid w:val="00FA17D9"/>
    <w:rsid w:val="00FB2124"/>
    <w:rsid w:val="00FD0073"/>
    <w:rsid w:val="00FD7BE7"/>
    <w:rsid w:val="00FF6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9C312"/>
  <w14:defaultImageDpi w14:val="0"/>
  <w15:docId w15:val="{51EA688A-C314-4FCE-9F91-86F99BDE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727C78"/>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182FBF"/>
    <w:pPr>
      <w:keepNext/>
      <w:keepLines/>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B8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27C78"/>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locked/>
    <w:rsid w:val="00182FBF"/>
    <w:rPr>
      <w:rFonts w:asciiTheme="majorHAnsi" w:eastAsiaTheme="majorEastAsia" w:hAnsiTheme="majorHAnsi" w:cs="Times New Roman"/>
      <w:color w:val="2F5496" w:themeColor="accent1" w:themeShade="BF"/>
      <w:sz w:val="26"/>
      <w:szCs w:val="26"/>
    </w:rPr>
  </w:style>
  <w:style w:type="paragraph" w:styleId="Header">
    <w:name w:val="header"/>
    <w:basedOn w:val="Normal"/>
    <w:link w:val="HeaderChar"/>
    <w:uiPriority w:val="99"/>
    <w:unhideWhenUsed/>
    <w:rsid w:val="00DA1B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1B39"/>
    <w:rPr>
      <w:rFonts w:cs="Times New Roman"/>
    </w:rPr>
  </w:style>
  <w:style w:type="paragraph" w:styleId="Footer">
    <w:name w:val="footer"/>
    <w:basedOn w:val="Normal"/>
    <w:link w:val="FooterChar"/>
    <w:uiPriority w:val="99"/>
    <w:unhideWhenUsed/>
    <w:rsid w:val="00DA1B3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1B39"/>
    <w:rPr>
      <w:rFonts w:cs="Times New Roman"/>
    </w:rPr>
  </w:style>
  <w:style w:type="character" w:styleId="Hyperlink">
    <w:name w:val="Hyperlink"/>
    <w:basedOn w:val="DefaultParagraphFont"/>
    <w:uiPriority w:val="99"/>
    <w:unhideWhenUsed/>
    <w:rsid w:val="00727C78"/>
    <w:rPr>
      <w:rFonts w:cs="Times New Roman"/>
      <w:color w:val="0563C1" w:themeColor="hyperlink"/>
      <w:u w:val="single"/>
    </w:rPr>
  </w:style>
  <w:style w:type="paragraph" w:customStyle="1" w:styleId="Body">
    <w:name w:val="Body"/>
    <w:rsid w:val="002746F3"/>
    <w:pPr>
      <w:spacing w:after="0" w:line="240" w:lineRule="auto"/>
    </w:pPr>
    <w:rPr>
      <w:rFonts w:ascii="Helvetica Neue" w:eastAsia="Arial Unicode MS" w:hAnsi="Helvetica Neue" w:cs="Arial Unicode MS"/>
      <w:color w:val="000000"/>
      <w:lang w:val="en-US" w:eastAsia="en-AU"/>
    </w:rPr>
  </w:style>
  <w:style w:type="paragraph" w:styleId="TOC1">
    <w:name w:val="toc 1"/>
    <w:basedOn w:val="Normal"/>
    <w:next w:val="Normal"/>
    <w:autoRedefine/>
    <w:uiPriority w:val="39"/>
    <w:unhideWhenUsed/>
    <w:rsid w:val="00314C45"/>
    <w:pPr>
      <w:tabs>
        <w:tab w:val="right" w:pos="10456"/>
      </w:tabs>
      <w:spacing w:before="120" w:after="0"/>
    </w:pPr>
    <w:rPr>
      <w:rFonts w:cstheme="minorHAnsi"/>
      <w:b/>
      <w:bCs/>
      <w:caps/>
      <w:u w:val="single"/>
    </w:rPr>
  </w:style>
  <w:style w:type="paragraph" w:styleId="Caption">
    <w:name w:val="caption"/>
    <w:basedOn w:val="Normal"/>
    <w:next w:val="Normal"/>
    <w:uiPriority w:val="35"/>
    <w:unhideWhenUsed/>
    <w:qFormat/>
    <w:rsid w:val="0038692B"/>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182FBF"/>
    <w:pPr>
      <w:spacing w:after="0"/>
    </w:pPr>
    <w:rPr>
      <w:rFonts w:cstheme="minorHAnsi"/>
      <w:b/>
      <w:bCs/>
      <w:smallCaps/>
    </w:rPr>
  </w:style>
  <w:style w:type="paragraph" w:styleId="TOC3">
    <w:name w:val="toc 3"/>
    <w:basedOn w:val="Normal"/>
    <w:next w:val="Normal"/>
    <w:autoRedefine/>
    <w:uiPriority w:val="39"/>
    <w:unhideWhenUsed/>
    <w:rsid w:val="0087417C"/>
    <w:pPr>
      <w:spacing w:after="0"/>
    </w:pPr>
    <w:rPr>
      <w:rFonts w:cstheme="minorHAnsi"/>
      <w:smallCaps/>
    </w:rPr>
  </w:style>
  <w:style w:type="paragraph" w:styleId="TOC4">
    <w:name w:val="toc 4"/>
    <w:basedOn w:val="Normal"/>
    <w:next w:val="Normal"/>
    <w:autoRedefine/>
    <w:uiPriority w:val="39"/>
    <w:unhideWhenUsed/>
    <w:rsid w:val="0087417C"/>
    <w:pPr>
      <w:spacing w:after="0"/>
    </w:pPr>
    <w:rPr>
      <w:rFonts w:cstheme="minorHAnsi"/>
    </w:rPr>
  </w:style>
  <w:style w:type="paragraph" w:styleId="TOC5">
    <w:name w:val="toc 5"/>
    <w:basedOn w:val="Normal"/>
    <w:next w:val="Normal"/>
    <w:autoRedefine/>
    <w:uiPriority w:val="39"/>
    <w:unhideWhenUsed/>
    <w:rsid w:val="0087417C"/>
    <w:pPr>
      <w:spacing w:after="0"/>
    </w:pPr>
    <w:rPr>
      <w:rFonts w:cstheme="minorHAnsi"/>
    </w:rPr>
  </w:style>
  <w:style w:type="paragraph" w:styleId="TOC6">
    <w:name w:val="toc 6"/>
    <w:basedOn w:val="Normal"/>
    <w:next w:val="Normal"/>
    <w:autoRedefine/>
    <w:uiPriority w:val="39"/>
    <w:unhideWhenUsed/>
    <w:rsid w:val="0087417C"/>
    <w:pPr>
      <w:spacing w:after="0"/>
    </w:pPr>
    <w:rPr>
      <w:rFonts w:cstheme="minorHAnsi"/>
    </w:rPr>
  </w:style>
  <w:style w:type="paragraph" w:styleId="TOC7">
    <w:name w:val="toc 7"/>
    <w:basedOn w:val="Normal"/>
    <w:next w:val="Normal"/>
    <w:autoRedefine/>
    <w:uiPriority w:val="39"/>
    <w:unhideWhenUsed/>
    <w:rsid w:val="0087417C"/>
    <w:pPr>
      <w:spacing w:after="0"/>
    </w:pPr>
    <w:rPr>
      <w:rFonts w:cstheme="minorHAnsi"/>
    </w:rPr>
  </w:style>
  <w:style w:type="paragraph" w:styleId="TOC8">
    <w:name w:val="toc 8"/>
    <w:basedOn w:val="Normal"/>
    <w:next w:val="Normal"/>
    <w:autoRedefine/>
    <w:uiPriority w:val="39"/>
    <w:unhideWhenUsed/>
    <w:rsid w:val="0087417C"/>
    <w:pPr>
      <w:spacing w:after="0"/>
    </w:pPr>
    <w:rPr>
      <w:rFonts w:cstheme="minorHAnsi"/>
    </w:rPr>
  </w:style>
  <w:style w:type="paragraph" w:styleId="TOC9">
    <w:name w:val="toc 9"/>
    <w:basedOn w:val="Normal"/>
    <w:next w:val="Normal"/>
    <w:autoRedefine/>
    <w:uiPriority w:val="39"/>
    <w:unhideWhenUsed/>
    <w:rsid w:val="0087417C"/>
    <w:pPr>
      <w:spacing w:after="0"/>
    </w:pPr>
    <w:rPr>
      <w:rFonts w:cstheme="minorHAnsi"/>
    </w:rPr>
  </w:style>
  <w:style w:type="paragraph" w:styleId="NoSpacing">
    <w:name w:val="No Spacing"/>
    <w:uiPriority w:val="1"/>
    <w:qFormat/>
    <w:rsid w:val="00266ABB"/>
    <w:pPr>
      <w:spacing w:after="0" w:line="240" w:lineRule="auto"/>
    </w:pPr>
    <w:rPr>
      <w:rFonts w:cs="Times New Roman"/>
    </w:rPr>
  </w:style>
  <w:style w:type="paragraph" w:styleId="NormalWeb">
    <w:name w:val="Normal (Web)"/>
    <w:basedOn w:val="Normal"/>
    <w:uiPriority w:val="99"/>
    <w:semiHidden/>
    <w:unhideWhenUsed/>
    <w:rsid w:val="00485171"/>
    <w:pPr>
      <w:spacing w:before="100" w:beforeAutospacing="1" w:after="100" w:afterAutospacing="1" w:line="240" w:lineRule="auto"/>
    </w:pPr>
    <w:rPr>
      <w:rFonts w:ascii="Calibri" w:eastAsiaTheme="minorEastAsia" w:hAnsi="Calibri" w:cs="Calibri"/>
      <w:lang w:eastAsia="en-AU"/>
    </w:rPr>
  </w:style>
  <w:style w:type="paragraph" w:customStyle="1" w:styleId="name">
    <w:name w:val="name"/>
    <w:basedOn w:val="Normal"/>
    <w:uiPriority w:val="99"/>
    <w:semiHidden/>
    <w:rsid w:val="00485171"/>
    <w:pPr>
      <w:spacing w:before="100" w:beforeAutospacing="1" w:after="100" w:afterAutospacing="1" w:line="240" w:lineRule="auto"/>
    </w:pPr>
    <w:rPr>
      <w:rFonts w:ascii="Calibri" w:eastAsiaTheme="minorEastAsia" w:hAnsi="Calibri" w:cs="Calibri"/>
      <w:lang w:eastAsia="en-AU"/>
    </w:rPr>
  </w:style>
  <w:style w:type="paragraph" w:customStyle="1" w:styleId="meta">
    <w:name w:val="meta"/>
    <w:basedOn w:val="Normal"/>
    <w:uiPriority w:val="99"/>
    <w:semiHidden/>
    <w:rsid w:val="00485171"/>
    <w:pPr>
      <w:spacing w:before="100" w:beforeAutospacing="1" w:after="100" w:afterAutospacing="1" w:line="240" w:lineRule="auto"/>
    </w:pPr>
    <w:rPr>
      <w:rFonts w:ascii="Calibri" w:eastAsiaTheme="minorEastAsia" w:hAnsi="Calibri" w:cs="Calibri"/>
      <w:lang w:eastAsia="en-AU"/>
    </w:rPr>
  </w:style>
  <w:style w:type="numbering" w:customStyle="1" w:styleId="Numbered">
    <w:name w:val="Numbered"/>
    <w:pPr>
      <w:numPr>
        <w:numId w:val="3"/>
      </w:numPr>
    </w:pPr>
  </w:style>
  <w:style w:type="character" w:customStyle="1" w:styleId="Heading3Char">
    <w:name w:val="Heading 3 Char"/>
    <w:basedOn w:val="DefaultParagraphFont"/>
    <w:link w:val="Heading3"/>
    <w:uiPriority w:val="9"/>
    <w:semiHidden/>
    <w:rsid w:val="00B84E6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96B4F"/>
    <w:pPr>
      <w:spacing w:after="240" w:line="240" w:lineRule="auto"/>
      <w:ind w:left="720"/>
      <w:contextualSpacing/>
    </w:pPr>
    <w:rPr>
      <w:rFonts w:eastAsiaTheme="minorHAnsi" w:cstheme="minorBidi"/>
      <w:sz w:val="40"/>
      <w:szCs w:val="24"/>
    </w:rPr>
  </w:style>
  <w:style w:type="paragraph" w:customStyle="1" w:styleId="xmsonospacing">
    <w:name w:val="x_msonospacing"/>
    <w:basedOn w:val="Normal"/>
    <w:rsid w:val="00785ABF"/>
    <w:pPr>
      <w:spacing w:before="100" w:beforeAutospacing="1" w:after="100" w:afterAutospacing="1" w:line="240" w:lineRule="auto"/>
    </w:pPr>
    <w:rPr>
      <w:rFonts w:ascii="Times New Roman" w:hAnsi="Times New Roman"/>
      <w:sz w:val="24"/>
      <w:szCs w:val="24"/>
      <w:lang w:eastAsia="en-AU"/>
    </w:rPr>
  </w:style>
  <w:style w:type="character" w:styleId="FollowedHyperlink">
    <w:name w:val="FollowedHyperlink"/>
    <w:basedOn w:val="DefaultParagraphFont"/>
    <w:uiPriority w:val="99"/>
    <w:semiHidden/>
    <w:unhideWhenUsed/>
    <w:rsid w:val="009403E7"/>
    <w:rPr>
      <w:color w:val="954F72" w:themeColor="followedHyperlink"/>
      <w:u w:val="single"/>
    </w:rPr>
  </w:style>
  <w:style w:type="paragraph" w:styleId="TOCHeading">
    <w:name w:val="TOC Heading"/>
    <w:basedOn w:val="Heading1"/>
    <w:next w:val="Normal"/>
    <w:uiPriority w:val="39"/>
    <w:unhideWhenUsed/>
    <w:qFormat/>
    <w:rsid w:val="00314C45"/>
    <w:pPr>
      <w:outlineLvl w:val="9"/>
    </w:pPr>
    <w:rPr>
      <w:rFonts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933">
      <w:bodyDiv w:val="1"/>
      <w:marLeft w:val="0"/>
      <w:marRight w:val="0"/>
      <w:marTop w:val="0"/>
      <w:marBottom w:val="0"/>
      <w:divBdr>
        <w:top w:val="none" w:sz="0" w:space="0" w:color="auto"/>
        <w:left w:val="none" w:sz="0" w:space="0" w:color="auto"/>
        <w:bottom w:val="none" w:sz="0" w:space="0" w:color="auto"/>
        <w:right w:val="none" w:sz="0" w:space="0" w:color="auto"/>
      </w:divBdr>
    </w:div>
    <w:div w:id="97337360">
      <w:bodyDiv w:val="1"/>
      <w:marLeft w:val="0"/>
      <w:marRight w:val="0"/>
      <w:marTop w:val="0"/>
      <w:marBottom w:val="0"/>
      <w:divBdr>
        <w:top w:val="none" w:sz="0" w:space="0" w:color="auto"/>
        <w:left w:val="none" w:sz="0" w:space="0" w:color="auto"/>
        <w:bottom w:val="none" w:sz="0" w:space="0" w:color="auto"/>
        <w:right w:val="none" w:sz="0" w:space="0" w:color="auto"/>
      </w:divBdr>
    </w:div>
    <w:div w:id="112753437">
      <w:bodyDiv w:val="1"/>
      <w:marLeft w:val="0"/>
      <w:marRight w:val="0"/>
      <w:marTop w:val="0"/>
      <w:marBottom w:val="0"/>
      <w:divBdr>
        <w:top w:val="none" w:sz="0" w:space="0" w:color="auto"/>
        <w:left w:val="none" w:sz="0" w:space="0" w:color="auto"/>
        <w:bottom w:val="none" w:sz="0" w:space="0" w:color="auto"/>
        <w:right w:val="none" w:sz="0" w:space="0" w:color="auto"/>
      </w:divBdr>
    </w:div>
    <w:div w:id="130489557">
      <w:bodyDiv w:val="1"/>
      <w:marLeft w:val="0"/>
      <w:marRight w:val="0"/>
      <w:marTop w:val="0"/>
      <w:marBottom w:val="0"/>
      <w:divBdr>
        <w:top w:val="none" w:sz="0" w:space="0" w:color="auto"/>
        <w:left w:val="none" w:sz="0" w:space="0" w:color="auto"/>
        <w:bottom w:val="none" w:sz="0" w:space="0" w:color="auto"/>
        <w:right w:val="none" w:sz="0" w:space="0" w:color="auto"/>
      </w:divBdr>
      <w:divsChild>
        <w:div w:id="275986631">
          <w:marLeft w:val="0"/>
          <w:marRight w:val="0"/>
          <w:marTop w:val="0"/>
          <w:marBottom w:val="0"/>
          <w:divBdr>
            <w:top w:val="none" w:sz="0" w:space="0" w:color="auto"/>
            <w:left w:val="none" w:sz="0" w:space="0" w:color="auto"/>
            <w:bottom w:val="none" w:sz="0" w:space="0" w:color="auto"/>
            <w:right w:val="none" w:sz="0" w:space="0" w:color="auto"/>
          </w:divBdr>
        </w:div>
        <w:div w:id="2083215622">
          <w:marLeft w:val="0"/>
          <w:marRight w:val="0"/>
          <w:marTop w:val="120"/>
          <w:marBottom w:val="0"/>
          <w:divBdr>
            <w:top w:val="none" w:sz="0" w:space="0" w:color="auto"/>
            <w:left w:val="none" w:sz="0" w:space="0" w:color="auto"/>
            <w:bottom w:val="none" w:sz="0" w:space="0" w:color="auto"/>
            <w:right w:val="none" w:sz="0" w:space="0" w:color="auto"/>
          </w:divBdr>
          <w:divsChild>
            <w:div w:id="1247763853">
              <w:marLeft w:val="0"/>
              <w:marRight w:val="0"/>
              <w:marTop w:val="0"/>
              <w:marBottom w:val="0"/>
              <w:divBdr>
                <w:top w:val="none" w:sz="0" w:space="0" w:color="auto"/>
                <w:left w:val="none" w:sz="0" w:space="0" w:color="auto"/>
                <w:bottom w:val="none" w:sz="0" w:space="0" w:color="auto"/>
                <w:right w:val="none" w:sz="0" w:space="0" w:color="auto"/>
              </w:divBdr>
            </w:div>
          </w:divsChild>
        </w:div>
        <w:div w:id="144518481">
          <w:marLeft w:val="0"/>
          <w:marRight w:val="0"/>
          <w:marTop w:val="120"/>
          <w:marBottom w:val="0"/>
          <w:divBdr>
            <w:top w:val="none" w:sz="0" w:space="0" w:color="auto"/>
            <w:left w:val="none" w:sz="0" w:space="0" w:color="auto"/>
            <w:bottom w:val="none" w:sz="0" w:space="0" w:color="auto"/>
            <w:right w:val="none" w:sz="0" w:space="0" w:color="auto"/>
          </w:divBdr>
          <w:divsChild>
            <w:div w:id="1374421746">
              <w:marLeft w:val="0"/>
              <w:marRight w:val="0"/>
              <w:marTop w:val="0"/>
              <w:marBottom w:val="0"/>
              <w:divBdr>
                <w:top w:val="none" w:sz="0" w:space="0" w:color="auto"/>
                <w:left w:val="none" w:sz="0" w:space="0" w:color="auto"/>
                <w:bottom w:val="none" w:sz="0" w:space="0" w:color="auto"/>
                <w:right w:val="none" w:sz="0" w:space="0" w:color="auto"/>
              </w:divBdr>
            </w:div>
          </w:divsChild>
        </w:div>
        <w:div w:id="1768311258">
          <w:marLeft w:val="0"/>
          <w:marRight w:val="0"/>
          <w:marTop w:val="120"/>
          <w:marBottom w:val="0"/>
          <w:divBdr>
            <w:top w:val="none" w:sz="0" w:space="0" w:color="auto"/>
            <w:left w:val="none" w:sz="0" w:space="0" w:color="auto"/>
            <w:bottom w:val="none" w:sz="0" w:space="0" w:color="auto"/>
            <w:right w:val="none" w:sz="0" w:space="0" w:color="auto"/>
          </w:divBdr>
          <w:divsChild>
            <w:div w:id="583219737">
              <w:marLeft w:val="0"/>
              <w:marRight w:val="0"/>
              <w:marTop w:val="0"/>
              <w:marBottom w:val="0"/>
              <w:divBdr>
                <w:top w:val="none" w:sz="0" w:space="0" w:color="auto"/>
                <w:left w:val="none" w:sz="0" w:space="0" w:color="auto"/>
                <w:bottom w:val="none" w:sz="0" w:space="0" w:color="auto"/>
                <w:right w:val="none" w:sz="0" w:space="0" w:color="auto"/>
              </w:divBdr>
            </w:div>
          </w:divsChild>
        </w:div>
        <w:div w:id="1550798130">
          <w:marLeft w:val="0"/>
          <w:marRight w:val="0"/>
          <w:marTop w:val="120"/>
          <w:marBottom w:val="0"/>
          <w:divBdr>
            <w:top w:val="none" w:sz="0" w:space="0" w:color="auto"/>
            <w:left w:val="none" w:sz="0" w:space="0" w:color="auto"/>
            <w:bottom w:val="none" w:sz="0" w:space="0" w:color="auto"/>
            <w:right w:val="none" w:sz="0" w:space="0" w:color="auto"/>
          </w:divBdr>
          <w:divsChild>
            <w:div w:id="1557929611">
              <w:marLeft w:val="0"/>
              <w:marRight w:val="0"/>
              <w:marTop w:val="0"/>
              <w:marBottom w:val="0"/>
              <w:divBdr>
                <w:top w:val="none" w:sz="0" w:space="0" w:color="auto"/>
                <w:left w:val="none" w:sz="0" w:space="0" w:color="auto"/>
                <w:bottom w:val="none" w:sz="0" w:space="0" w:color="auto"/>
                <w:right w:val="none" w:sz="0" w:space="0" w:color="auto"/>
              </w:divBdr>
            </w:div>
          </w:divsChild>
        </w:div>
        <w:div w:id="1613434137">
          <w:marLeft w:val="0"/>
          <w:marRight w:val="0"/>
          <w:marTop w:val="120"/>
          <w:marBottom w:val="0"/>
          <w:divBdr>
            <w:top w:val="none" w:sz="0" w:space="0" w:color="auto"/>
            <w:left w:val="none" w:sz="0" w:space="0" w:color="auto"/>
            <w:bottom w:val="none" w:sz="0" w:space="0" w:color="auto"/>
            <w:right w:val="none" w:sz="0" w:space="0" w:color="auto"/>
          </w:divBdr>
          <w:divsChild>
            <w:div w:id="512495933">
              <w:marLeft w:val="0"/>
              <w:marRight w:val="0"/>
              <w:marTop w:val="0"/>
              <w:marBottom w:val="0"/>
              <w:divBdr>
                <w:top w:val="none" w:sz="0" w:space="0" w:color="auto"/>
                <w:left w:val="none" w:sz="0" w:space="0" w:color="auto"/>
                <w:bottom w:val="none" w:sz="0" w:space="0" w:color="auto"/>
                <w:right w:val="none" w:sz="0" w:space="0" w:color="auto"/>
              </w:divBdr>
            </w:div>
          </w:divsChild>
        </w:div>
        <w:div w:id="1513258102">
          <w:marLeft w:val="0"/>
          <w:marRight w:val="0"/>
          <w:marTop w:val="120"/>
          <w:marBottom w:val="0"/>
          <w:divBdr>
            <w:top w:val="none" w:sz="0" w:space="0" w:color="auto"/>
            <w:left w:val="none" w:sz="0" w:space="0" w:color="auto"/>
            <w:bottom w:val="none" w:sz="0" w:space="0" w:color="auto"/>
            <w:right w:val="none" w:sz="0" w:space="0" w:color="auto"/>
          </w:divBdr>
          <w:divsChild>
            <w:div w:id="1919896744">
              <w:marLeft w:val="0"/>
              <w:marRight w:val="0"/>
              <w:marTop w:val="0"/>
              <w:marBottom w:val="0"/>
              <w:divBdr>
                <w:top w:val="none" w:sz="0" w:space="0" w:color="auto"/>
                <w:left w:val="none" w:sz="0" w:space="0" w:color="auto"/>
                <w:bottom w:val="none" w:sz="0" w:space="0" w:color="auto"/>
                <w:right w:val="none" w:sz="0" w:space="0" w:color="auto"/>
              </w:divBdr>
            </w:div>
          </w:divsChild>
        </w:div>
        <w:div w:id="515506880">
          <w:marLeft w:val="0"/>
          <w:marRight w:val="0"/>
          <w:marTop w:val="120"/>
          <w:marBottom w:val="0"/>
          <w:divBdr>
            <w:top w:val="none" w:sz="0" w:space="0" w:color="auto"/>
            <w:left w:val="none" w:sz="0" w:space="0" w:color="auto"/>
            <w:bottom w:val="none" w:sz="0" w:space="0" w:color="auto"/>
            <w:right w:val="none" w:sz="0" w:space="0" w:color="auto"/>
          </w:divBdr>
          <w:divsChild>
            <w:div w:id="2015062057">
              <w:marLeft w:val="0"/>
              <w:marRight w:val="0"/>
              <w:marTop w:val="0"/>
              <w:marBottom w:val="0"/>
              <w:divBdr>
                <w:top w:val="none" w:sz="0" w:space="0" w:color="auto"/>
                <w:left w:val="none" w:sz="0" w:space="0" w:color="auto"/>
                <w:bottom w:val="none" w:sz="0" w:space="0" w:color="auto"/>
                <w:right w:val="none" w:sz="0" w:space="0" w:color="auto"/>
              </w:divBdr>
            </w:div>
          </w:divsChild>
        </w:div>
        <w:div w:id="2024240693">
          <w:marLeft w:val="0"/>
          <w:marRight w:val="0"/>
          <w:marTop w:val="120"/>
          <w:marBottom w:val="0"/>
          <w:divBdr>
            <w:top w:val="none" w:sz="0" w:space="0" w:color="auto"/>
            <w:left w:val="none" w:sz="0" w:space="0" w:color="auto"/>
            <w:bottom w:val="none" w:sz="0" w:space="0" w:color="auto"/>
            <w:right w:val="none" w:sz="0" w:space="0" w:color="auto"/>
          </w:divBdr>
          <w:divsChild>
            <w:div w:id="335571331">
              <w:marLeft w:val="0"/>
              <w:marRight w:val="0"/>
              <w:marTop w:val="0"/>
              <w:marBottom w:val="0"/>
              <w:divBdr>
                <w:top w:val="none" w:sz="0" w:space="0" w:color="auto"/>
                <w:left w:val="none" w:sz="0" w:space="0" w:color="auto"/>
                <w:bottom w:val="none" w:sz="0" w:space="0" w:color="auto"/>
                <w:right w:val="none" w:sz="0" w:space="0" w:color="auto"/>
              </w:divBdr>
            </w:div>
          </w:divsChild>
        </w:div>
        <w:div w:id="1170952826">
          <w:marLeft w:val="0"/>
          <w:marRight w:val="0"/>
          <w:marTop w:val="120"/>
          <w:marBottom w:val="0"/>
          <w:divBdr>
            <w:top w:val="none" w:sz="0" w:space="0" w:color="auto"/>
            <w:left w:val="none" w:sz="0" w:space="0" w:color="auto"/>
            <w:bottom w:val="none" w:sz="0" w:space="0" w:color="auto"/>
            <w:right w:val="none" w:sz="0" w:space="0" w:color="auto"/>
          </w:divBdr>
          <w:divsChild>
            <w:div w:id="1737127269">
              <w:marLeft w:val="0"/>
              <w:marRight w:val="0"/>
              <w:marTop w:val="0"/>
              <w:marBottom w:val="0"/>
              <w:divBdr>
                <w:top w:val="none" w:sz="0" w:space="0" w:color="auto"/>
                <w:left w:val="none" w:sz="0" w:space="0" w:color="auto"/>
                <w:bottom w:val="none" w:sz="0" w:space="0" w:color="auto"/>
                <w:right w:val="none" w:sz="0" w:space="0" w:color="auto"/>
              </w:divBdr>
            </w:div>
          </w:divsChild>
        </w:div>
        <w:div w:id="16348165">
          <w:marLeft w:val="0"/>
          <w:marRight w:val="0"/>
          <w:marTop w:val="120"/>
          <w:marBottom w:val="0"/>
          <w:divBdr>
            <w:top w:val="none" w:sz="0" w:space="0" w:color="auto"/>
            <w:left w:val="none" w:sz="0" w:space="0" w:color="auto"/>
            <w:bottom w:val="none" w:sz="0" w:space="0" w:color="auto"/>
            <w:right w:val="none" w:sz="0" w:space="0" w:color="auto"/>
          </w:divBdr>
          <w:divsChild>
            <w:div w:id="875002361">
              <w:marLeft w:val="0"/>
              <w:marRight w:val="0"/>
              <w:marTop w:val="0"/>
              <w:marBottom w:val="0"/>
              <w:divBdr>
                <w:top w:val="none" w:sz="0" w:space="0" w:color="auto"/>
                <w:left w:val="none" w:sz="0" w:space="0" w:color="auto"/>
                <w:bottom w:val="none" w:sz="0" w:space="0" w:color="auto"/>
                <w:right w:val="none" w:sz="0" w:space="0" w:color="auto"/>
              </w:divBdr>
            </w:div>
          </w:divsChild>
        </w:div>
        <w:div w:id="1303920882">
          <w:marLeft w:val="0"/>
          <w:marRight w:val="0"/>
          <w:marTop w:val="120"/>
          <w:marBottom w:val="0"/>
          <w:divBdr>
            <w:top w:val="none" w:sz="0" w:space="0" w:color="auto"/>
            <w:left w:val="none" w:sz="0" w:space="0" w:color="auto"/>
            <w:bottom w:val="none" w:sz="0" w:space="0" w:color="auto"/>
            <w:right w:val="none" w:sz="0" w:space="0" w:color="auto"/>
          </w:divBdr>
          <w:divsChild>
            <w:div w:id="211238975">
              <w:marLeft w:val="0"/>
              <w:marRight w:val="0"/>
              <w:marTop w:val="0"/>
              <w:marBottom w:val="0"/>
              <w:divBdr>
                <w:top w:val="none" w:sz="0" w:space="0" w:color="auto"/>
                <w:left w:val="none" w:sz="0" w:space="0" w:color="auto"/>
                <w:bottom w:val="none" w:sz="0" w:space="0" w:color="auto"/>
                <w:right w:val="none" w:sz="0" w:space="0" w:color="auto"/>
              </w:divBdr>
            </w:div>
          </w:divsChild>
        </w:div>
        <w:div w:id="1019158479">
          <w:marLeft w:val="0"/>
          <w:marRight w:val="0"/>
          <w:marTop w:val="120"/>
          <w:marBottom w:val="0"/>
          <w:divBdr>
            <w:top w:val="none" w:sz="0" w:space="0" w:color="auto"/>
            <w:left w:val="none" w:sz="0" w:space="0" w:color="auto"/>
            <w:bottom w:val="none" w:sz="0" w:space="0" w:color="auto"/>
            <w:right w:val="none" w:sz="0" w:space="0" w:color="auto"/>
          </w:divBdr>
          <w:divsChild>
            <w:div w:id="205416847">
              <w:marLeft w:val="0"/>
              <w:marRight w:val="0"/>
              <w:marTop w:val="0"/>
              <w:marBottom w:val="0"/>
              <w:divBdr>
                <w:top w:val="none" w:sz="0" w:space="0" w:color="auto"/>
                <w:left w:val="none" w:sz="0" w:space="0" w:color="auto"/>
                <w:bottom w:val="none" w:sz="0" w:space="0" w:color="auto"/>
                <w:right w:val="none" w:sz="0" w:space="0" w:color="auto"/>
              </w:divBdr>
            </w:div>
          </w:divsChild>
        </w:div>
        <w:div w:id="761952665">
          <w:marLeft w:val="0"/>
          <w:marRight w:val="0"/>
          <w:marTop w:val="120"/>
          <w:marBottom w:val="0"/>
          <w:divBdr>
            <w:top w:val="none" w:sz="0" w:space="0" w:color="auto"/>
            <w:left w:val="none" w:sz="0" w:space="0" w:color="auto"/>
            <w:bottom w:val="none" w:sz="0" w:space="0" w:color="auto"/>
            <w:right w:val="none" w:sz="0" w:space="0" w:color="auto"/>
          </w:divBdr>
          <w:divsChild>
            <w:div w:id="1320229818">
              <w:marLeft w:val="0"/>
              <w:marRight w:val="0"/>
              <w:marTop w:val="0"/>
              <w:marBottom w:val="0"/>
              <w:divBdr>
                <w:top w:val="none" w:sz="0" w:space="0" w:color="auto"/>
                <w:left w:val="none" w:sz="0" w:space="0" w:color="auto"/>
                <w:bottom w:val="none" w:sz="0" w:space="0" w:color="auto"/>
                <w:right w:val="none" w:sz="0" w:space="0" w:color="auto"/>
              </w:divBdr>
            </w:div>
          </w:divsChild>
        </w:div>
        <w:div w:id="954289112">
          <w:marLeft w:val="0"/>
          <w:marRight w:val="0"/>
          <w:marTop w:val="120"/>
          <w:marBottom w:val="0"/>
          <w:divBdr>
            <w:top w:val="none" w:sz="0" w:space="0" w:color="auto"/>
            <w:left w:val="none" w:sz="0" w:space="0" w:color="auto"/>
            <w:bottom w:val="none" w:sz="0" w:space="0" w:color="auto"/>
            <w:right w:val="none" w:sz="0" w:space="0" w:color="auto"/>
          </w:divBdr>
          <w:divsChild>
            <w:div w:id="329409424">
              <w:marLeft w:val="0"/>
              <w:marRight w:val="0"/>
              <w:marTop w:val="0"/>
              <w:marBottom w:val="0"/>
              <w:divBdr>
                <w:top w:val="none" w:sz="0" w:space="0" w:color="auto"/>
                <w:left w:val="none" w:sz="0" w:space="0" w:color="auto"/>
                <w:bottom w:val="none" w:sz="0" w:space="0" w:color="auto"/>
                <w:right w:val="none" w:sz="0" w:space="0" w:color="auto"/>
              </w:divBdr>
            </w:div>
          </w:divsChild>
        </w:div>
        <w:div w:id="712778573">
          <w:marLeft w:val="0"/>
          <w:marRight w:val="0"/>
          <w:marTop w:val="120"/>
          <w:marBottom w:val="0"/>
          <w:divBdr>
            <w:top w:val="none" w:sz="0" w:space="0" w:color="auto"/>
            <w:left w:val="none" w:sz="0" w:space="0" w:color="auto"/>
            <w:bottom w:val="none" w:sz="0" w:space="0" w:color="auto"/>
            <w:right w:val="none" w:sz="0" w:space="0" w:color="auto"/>
          </w:divBdr>
          <w:divsChild>
            <w:div w:id="1291130659">
              <w:marLeft w:val="0"/>
              <w:marRight w:val="0"/>
              <w:marTop w:val="0"/>
              <w:marBottom w:val="0"/>
              <w:divBdr>
                <w:top w:val="none" w:sz="0" w:space="0" w:color="auto"/>
                <w:left w:val="none" w:sz="0" w:space="0" w:color="auto"/>
                <w:bottom w:val="none" w:sz="0" w:space="0" w:color="auto"/>
                <w:right w:val="none" w:sz="0" w:space="0" w:color="auto"/>
              </w:divBdr>
            </w:div>
          </w:divsChild>
        </w:div>
        <w:div w:id="653217015">
          <w:marLeft w:val="0"/>
          <w:marRight w:val="0"/>
          <w:marTop w:val="120"/>
          <w:marBottom w:val="0"/>
          <w:divBdr>
            <w:top w:val="none" w:sz="0" w:space="0" w:color="auto"/>
            <w:left w:val="none" w:sz="0" w:space="0" w:color="auto"/>
            <w:bottom w:val="none" w:sz="0" w:space="0" w:color="auto"/>
            <w:right w:val="none" w:sz="0" w:space="0" w:color="auto"/>
          </w:divBdr>
          <w:divsChild>
            <w:div w:id="1121612889">
              <w:marLeft w:val="0"/>
              <w:marRight w:val="0"/>
              <w:marTop w:val="0"/>
              <w:marBottom w:val="0"/>
              <w:divBdr>
                <w:top w:val="none" w:sz="0" w:space="0" w:color="auto"/>
                <w:left w:val="none" w:sz="0" w:space="0" w:color="auto"/>
                <w:bottom w:val="none" w:sz="0" w:space="0" w:color="auto"/>
                <w:right w:val="none" w:sz="0" w:space="0" w:color="auto"/>
              </w:divBdr>
            </w:div>
          </w:divsChild>
        </w:div>
        <w:div w:id="382411854">
          <w:marLeft w:val="0"/>
          <w:marRight w:val="0"/>
          <w:marTop w:val="120"/>
          <w:marBottom w:val="0"/>
          <w:divBdr>
            <w:top w:val="none" w:sz="0" w:space="0" w:color="auto"/>
            <w:left w:val="none" w:sz="0" w:space="0" w:color="auto"/>
            <w:bottom w:val="none" w:sz="0" w:space="0" w:color="auto"/>
            <w:right w:val="none" w:sz="0" w:space="0" w:color="auto"/>
          </w:divBdr>
          <w:divsChild>
            <w:div w:id="1296719455">
              <w:marLeft w:val="0"/>
              <w:marRight w:val="0"/>
              <w:marTop w:val="0"/>
              <w:marBottom w:val="0"/>
              <w:divBdr>
                <w:top w:val="none" w:sz="0" w:space="0" w:color="auto"/>
                <w:left w:val="none" w:sz="0" w:space="0" w:color="auto"/>
                <w:bottom w:val="none" w:sz="0" w:space="0" w:color="auto"/>
                <w:right w:val="none" w:sz="0" w:space="0" w:color="auto"/>
              </w:divBdr>
            </w:div>
          </w:divsChild>
        </w:div>
        <w:div w:id="136455159">
          <w:marLeft w:val="0"/>
          <w:marRight w:val="0"/>
          <w:marTop w:val="120"/>
          <w:marBottom w:val="0"/>
          <w:divBdr>
            <w:top w:val="none" w:sz="0" w:space="0" w:color="auto"/>
            <w:left w:val="none" w:sz="0" w:space="0" w:color="auto"/>
            <w:bottom w:val="none" w:sz="0" w:space="0" w:color="auto"/>
            <w:right w:val="none" w:sz="0" w:space="0" w:color="auto"/>
          </w:divBdr>
          <w:divsChild>
            <w:div w:id="1514414790">
              <w:marLeft w:val="0"/>
              <w:marRight w:val="0"/>
              <w:marTop w:val="0"/>
              <w:marBottom w:val="0"/>
              <w:divBdr>
                <w:top w:val="none" w:sz="0" w:space="0" w:color="auto"/>
                <w:left w:val="none" w:sz="0" w:space="0" w:color="auto"/>
                <w:bottom w:val="none" w:sz="0" w:space="0" w:color="auto"/>
                <w:right w:val="none" w:sz="0" w:space="0" w:color="auto"/>
              </w:divBdr>
            </w:div>
          </w:divsChild>
        </w:div>
        <w:div w:id="401954088">
          <w:marLeft w:val="0"/>
          <w:marRight w:val="0"/>
          <w:marTop w:val="120"/>
          <w:marBottom w:val="0"/>
          <w:divBdr>
            <w:top w:val="none" w:sz="0" w:space="0" w:color="auto"/>
            <w:left w:val="none" w:sz="0" w:space="0" w:color="auto"/>
            <w:bottom w:val="none" w:sz="0" w:space="0" w:color="auto"/>
            <w:right w:val="none" w:sz="0" w:space="0" w:color="auto"/>
          </w:divBdr>
          <w:divsChild>
            <w:div w:id="12195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5453">
      <w:bodyDiv w:val="1"/>
      <w:marLeft w:val="0"/>
      <w:marRight w:val="0"/>
      <w:marTop w:val="0"/>
      <w:marBottom w:val="0"/>
      <w:divBdr>
        <w:top w:val="none" w:sz="0" w:space="0" w:color="auto"/>
        <w:left w:val="none" w:sz="0" w:space="0" w:color="auto"/>
        <w:bottom w:val="none" w:sz="0" w:space="0" w:color="auto"/>
        <w:right w:val="none" w:sz="0" w:space="0" w:color="auto"/>
      </w:divBdr>
    </w:div>
    <w:div w:id="621964907">
      <w:bodyDiv w:val="1"/>
      <w:marLeft w:val="0"/>
      <w:marRight w:val="0"/>
      <w:marTop w:val="0"/>
      <w:marBottom w:val="0"/>
      <w:divBdr>
        <w:top w:val="none" w:sz="0" w:space="0" w:color="auto"/>
        <w:left w:val="none" w:sz="0" w:space="0" w:color="auto"/>
        <w:bottom w:val="none" w:sz="0" w:space="0" w:color="auto"/>
        <w:right w:val="none" w:sz="0" w:space="0" w:color="auto"/>
      </w:divBdr>
    </w:div>
    <w:div w:id="815103958">
      <w:bodyDiv w:val="1"/>
      <w:marLeft w:val="0"/>
      <w:marRight w:val="0"/>
      <w:marTop w:val="0"/>
      <w:marBottom w:val="0"/>
      <w:divBdr>
        <w:top w:val="none" w:sz="0" w:space="0" w:color="auto"/>
        <w:left w:val="none" w:sz="0" w:space="0" w:color="auto"/>
        <w:bottom w:val="none" w:sz="0" w:space="0" w:color="auto"/>
        <w:right w:val="none" w:sz="0" w:space="0" w:color="auto"/>
      </w:divBdr>
      <w:divsChild>
        <w:div w:id="2015646160">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838352952">
      <w:bodyDiv w:val="1"/>
      <w:marLeft w:val="0"/>
      <w:marRight w:val="0"/>
      <w:marTop w:val="0"/>
      <w:marBottom w:val="0"/>
      <w:divBdr>
        <w:top w:val="none" w:sz="0" w:space="0" w:color="auto"/>
        <w:left w:val="none" w:sz="0" w:space="0" w:color="auto"/>
        <w:bottom w:val="none" w:sz="0" w:space="0" w:color="auto"/>
        <w:right w:val="none" w:sz="0" w:space="0" w:color="auto"/>
      </w:divBdr>
    </w:div>
    <w:div w:id="862742793">
      <w:bodyDiv w:val="1"/>
      <w:marLeft w:val="0"/>
      <w:marRight w:val="0"/>
      <w:marTop w:val="0"/>
      <w:marBottom w:val="0"/>
      <w:divBdr>
        <w:top w:val="none" w:sz="0" w:space="0" w:color="auto"/>
        <w:left w:val="none" w:sz="0" w:space="0" w:color="auto"/>
        <w:bottom w:val="none" w:sz="0" w:space="0" w:color="auto"/>
        <w:right w:val="none" w:sz="0" w:space="0" w:color="auto"/>
      </w:divBdr>
    </w:div>
    <w:div w:id="983892339">
      <w:bodyDiv w:val="1"/>
      <w:marLeft w:val="0"/>
      <w:marRight w:val="0"/>
      <w:marTop w:val="0"/>
      <w:marBottom w:val="0"/>
      <w:divBdr>
        <w:top w:val="none" w:sz="0" w:space="0" w:color="auto"/>
        <w:left w:val="none" w:sz="0" w:space="0" w:color="auto"/>
        <w:bottom w:val="none" w:sz="0" w:space="0" w:color="auto"/>
        <w:right w:val="none" w:sz="0" w:space="0" w:color="auto"/>
      </w:divBdr>
    </w:div>
    <w:div w:id="986858709">
      <w:bodyDiv w:val="1"/>
      <w:marLeft w:val="0"/>
      <w:marRight w:val="0"/>
      <w:marTop w:val="0"/>
      <w:marBottom w:val="0"/>
      <w:divBdr>
        <w:top w:val="none" w:sz="0" w:space="0" w:color="auto"/>
        <w:left w:val="none" w:sz="0" w:space="0" w:color="auto"/>
        <w:bottom w:val="none" w:sz="0" w:space="0" w:color="auto"/>
        <w:right w:val="none" w:sz="0" w:space="0" w:color="auto"/>
      </w:divBdr>
      <w:divsChild>
        <w:div w:id="380055910">
          <w:marLeft w:val="0"/>
          <w:marRight w:val="0"/>
          <w:marTop w:val="0"/>
          <w:marBottom w:val="0"/>
          <w:divBdr>
            <w:top w:val="none" w:sz="0" w:space="0" w:color="auto"/>
            <w:left w:val="none" w:sz="0" w:space="0" w:color="auto"/>
            <w:bottom w:val="none" w:sz="0" w:space="0" w:color="auto"/>
            <w:right w:val="none" w:sz="0" w:space="0" w:color="auto"/>
          </w:divBdr>
        </w:div>
      </w:divsChild>
    </w:div>
    <w:div w:id="1183665434">
      <w:bodyDiv w:val="1"/>
      <w:marLeft w:val="0"/>
      <w:marRight w:val="0"/>
      <w:marTop w:val="0"/>
      <w:marBottom w:val="0"/>
      <w:divBdr>
        <w:top w:val="none" w:sz="0" w:space="0" w:color="auto"/>
        <w:left w:val="none" w:sz="0" w:space="0" w:color="auto"/>
        <w:bottom w:val="none" w:sz="0" w:space="0" w:color="auto"/>
        <w:right w:val="none" w:sz="0" w:space="0" w:color="auto"/>
      </w:divBdr>
      <w:divsChild>
        <w:div w:id="1272737498">
          <w:marLeft w:val="0"/>
          <w:marRight w:val="0"/>
          <w:marTop w:val="0"/>
          <w:marBottom w:val="300"/>
          <w:divBdr>
            <w:top w:val="none" w:sz="0" w:space="0" w:color="auto"/>
            <w:left w:val="none" w:sz="0" w:space="0" w:color="auto"/>
            <w:bottom w:val="none" w:sz="0" w:space="0" w:color="auto"/>
            <w:right w:val="none" w:sz="0" w:space="0" w:color="auto"/>
          </w:divBdr>
        </w:div>
        <w:div w:id="1496189586">
          <w:marLeft w:val="0"/>
          <w:marRight w:val="0"/>
          <w:marTop w:val="0"/>
          <w:marBottom w:val="150"/>
          <w:divBdr>
            <w:top w:val="none" w:sz="0" w:space="0" w:color="auto"/>
            <w:left w:val="none" w:sz="0" w:space="0" w:color="auto"/>
            <w:bottom w:val="dotted" w:sz="6" w:space="0" w:color="CCCCCC"/>
            <w:right w:val="none" w:sz="0" w:space="0" w:color="auto"/>
          </w:divBdr>
        </w:div>
        <w:div w:id="1186555022">
          <w:marLeft w:val="0"/>
          <w:marRight w:val="0"/>
          <w:marTop w:val="0"/>
          <w:marBottom w:val="0"/>
          <w:divBdr>
            <w:top w:val="none" w:sz="0" w:space="0" w:color="auto"/>
            <w:left w:val="none" w:sz="0" w:space="0" w:color="auto"/>
            <w:bottom w:val="none" w:sz="0" w:space="0" w:color="auto"/>
            <w:right w:val="none" w:sz="0" w:space="0" w:color="auto"/>
          </w:divBdr>
          <w:divsChild>
            <w:div w:id="189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9665">
      <w:bodyDiv w:val="1"/>
      <w:marLeft w:val="0"/>
      <w:marRight w:val="0"/>
      <w:marTop w:val="0"/>
      <w:marBottom w:val="0"/>
      <w:divBdr>
        <w:top w:val="none" w:sz="0" w:space="0" w:color="auto"/>
        <w:left w:val="none" w:sz="0" w:space="0" w:color="auto"/>
        <w:bottom w:val="none" w:sz="0" w:space="0" w:color="auto"/>
        <w:right w:val="none" w:sz="0" w:space="0" w:color="auto"/>
      </w:divBdr>
    </w:div>
    <w:div w:id="1426925613">
      <w:bodyDiv w:val="1"/>
      <w:marLeft w:val="0"/>
      <w:marRight w:val="0"/>
      <w:marTop w:val="0"/>
      <w:marBottom w:val="0"/>
      <w:divBdr>
        <w:top w:val="none" w:sz="0" w:space="0" w:color="auto"/>
        <w:left w:val="none" w:sz="0" w:space="0" w:color="auto"/>
        <w:bottom w:val="none" w:sz="0" w:space="0" w:color="auto"/>
        <w:right w:val="none" w:sz="0" w:space="0" w:color="auto"/>
      </w:divBdr>
    </w:div>
    <w:div w:id="1519081019">
      <w:bodyDiv w:val="1"/>
      <w:marLeft w:val="0"/>
      <w:marRight w:val="0"/>
      <w:marTop w:val="0"/>
      <w:marBottom w:val="0"/>
      <w:divBdr>
        <w:top w:val="none" w:sz="0" w:space="0" w:color="auto"/>
        <w:left w:val="none" w:sz="0" w:space="0" w:color="auto"/>
        <w:bottom w:val="none" w:sz="0" w:space="0" w:color="auto"/>
        <w:right w:val="none" w:sz="0" w:space="0" w:color="auto"/>
      </w:divBdr>
    </w:div>
    <w:div w:id="1547179228">
      <w:bodyDiv w:val="1"/>
      <w:marLeft w:val="0"/>
      <w:marRight w:val="0"/>
      <w:marTop w:val="0"/>
      <w:marBottom w:val="0"/>
      <w:divBdr>
        <w:top w:val="none" w:sz="0" w:space="0" w:color="auto"/>
        <w:left w:val="none" w:sz="0" w:space="0" w:color="auto"/>
        <w:bottom w:val="none" w:sz="0" w:space="0" w:color="auto"/>
        <w:right w:val="none" w:sz="0" w:space="0" w:color="auto"/>
      </w:divBdr>
    </w:div>
    <w:div w:id="1802261902">
      <w:marLeft w:val="0"/>
      <w:marRight w:val="0"/>
      <w:marTop w:val="0"/>
      <w:marBottom w:val="0"/>
      <w:divBdr>
        <w:top w:val="none" w:sz="0" w:space="0" w:color="auto"/>
        <w:left w:val="none" w:sz="0" w:space="0" w:color="auto"/>
        <w:bottom w:val="none" w:sz="0" w:space="0" w:color="auto"/>
        <w:right w:val="none" w:sz="0" w:space="0" w:color="auto"/>
      </w:divBdr>
    </w:div>
    <w:div w:id="1802261914">
      <w:marLeft w:val="0"/>
      <w:marRight w:val="0"/>
      <w:marTop w:val="0"/>
      <w:marBottom w:val="0"/>
      <w:divBdr>
        <w:top w:val="none" w:sz="0" w:space="0" w:color="auto"/>
        <w:left w:val="none" w:sz="0" w:space="0" w:color="auto"/>
        <w:bottom w:val="none" w:sz="0" w:space="0" w:color="auto"/>
        <w:right w:val="none" w:sz="0" w:space="0" w:color="auto"/>
      </w:divBdr>
    </w:div>
    <w:div w:id="1802261920">
      <w:marLeft w:val="0"/>
      <w:marRight w:val="0"/>
      <w:marTop w:val="0"/>
      <w:marBottom w:val="0"/>
      <w:divBdr>
        <w:top w:val="none" w:sz="0" w:space="0" w:color="auto"/>
        <w:left w:val="none" w:sz="0" w:space="0" w:color="auto"/>
        <w:bottom w:val="none" w:sz="0" w:space="0" w:color="auto"/>
        <w:right w:val="none" w:sz="0" w:space="0" w:color="auto"/>
      </w:divBdr>
      <w:divsChild>
        <w:div w:id="1802261903">
          <w:marLeft w:val="0"/>
          <w:marRight w:val="0"/>
          <w:marTop w:val="0"/>
          <w:marBottom w:val="120"/>
          <w:divBdr>
            <w:top w:val="none" w:sz="0" w:space="0" w:color="auto"/>
            <w:left w:val="none" w:sz="0" w:space="0" w:color="auto"/>
            <w:bottom w:val="none" w:sz="0" w:space="0" w:color="auto"/>
            <w:right w:val="none" w:sz="0" w:space="0" w:color="auto"/>
          </w:divBdr>
        </w:div>
        <w:div w:id="1802261904">
          <w:marLeft w:val="0"/>
          <w:marRight w:val="0"/>
          <w:marTop w:val="0"/>
          <w:marBottom w:val="120"/>
          <w:divBdr>
            <w:top w:val="none" w:sz="0" w:space="0" w:color="auto"/>
            <w:left w:val="none" w:sz="0" w:space="0" w:color="auto"/>
            <w:bottom w:val="none" w:sz="0" w:space="0" w:color="auto"/>
            <w:right w:val="none" w:sz="0" w:space="0" w:color="auto"/>
          </w:divBdr>
        </w:div>
        <w:div w:id="1802261905">
          <w:marLeft w:val="0"/>
          <w:marRight w:val="0"/>
          <w:marTop w:val="0"/>
          <w:marBottom w:val="120"/>
          <w:divBdr>
            <w:top w:val="none" w:sz="0" w:space="0" w:color="auto"/>
            <w:left w:val="none" w:sz="0" w:space="0" w:color="auto"/>
            <w:bottom w:val="none" w:sz="0" w:space="0" w:color="auto"/>
            <w:right w:val="none" w:sz="0" w:space="0" w:color="auto"/>
          </w:divBdr>
        </w:div>
        <w:div w:id="1802261906">
          <w:marLeft w:val="0"/>
          <w:marRight w:val="0"/>
          <w:marTop w:val="0"/>
          <w:marBottom w:val="120"/>
          <w:divBdr>
            <w:top w:val="none" w:sz="0" w:space="0" w:color="auto"/>
            <w:left w:val="none" w:sz="0" w:space="0" w:color="auto"/>
            <w:bottom w:val="none" w:sz="0" w:space="0" w:color="auto"/>
            <w:right w:val="none" w:sz="0" w:space="0" w:color="auto"/>
          </w:divBdr>
        </w:div>
        <w:div w:id="1802261907">
          <w:marLeft w:val="0"/>
          <w:marRight w:val="0"/>
          <w:marTop w:val="0"/>
          <w:marBottom w:val="120"/>
          <w:divBdr>
            <w:top w:val="none" w:sz="0" w:space="0" w:color="auto"/>
            <w:left w:val="none" w:sz="0" w:space="0" w:color="auto"/>
            <w:bottom w:val="none" w:sz="0" w:space="0" w:color="auto"/>
            <w:right w:val="none" w:sz="0" w:space="0" w:color="auto"/>
          </w:divBdr>
        </w:div>
        <w:div w:id="1802261908">
          <w:marLeft w:val="0"/>
          <w:marRight w:val="0"/>
          <w:marTop w:val="0"/>
          <w:marBottom w:val="120"/>
          <w:divBdr>
            <w:top w:val="none" w:sz="0" w:space="0" w:color="auto"/>
            <w:left w:val="none" w:sz="0" w:space="0" w:color="auto"/>
            <w:bottom w:val="none" w:sz="0" w:space="0" w:color="auto"/>
            <w:right w:val="none" w:sz="0" w:space="0" w:color="auto"/>
          </w:divBdr>
        </w:div>
        <w:div w:id="1802261909">
          <w:marLeft w:val="0"/>
          <w:marRight w:val="0"/>
          <w:marTop w:val="0"/>
          <w:marBottom w:val="120"/>
          <w:divBdr>
            <w:top w:val="none" w:sz="0" w:space="0" w:color="auto"/>
            <w:left w:val="none" w:sz="0" w:space="0" w:color="auto"/>
            <w:bottom w:val="none" w:sz="0" w:space="0" w:color="auto"/>
            <w:right w:val="none" w:sz="0" w:space="0" w:color="auto"/>
          </w:divBdr>
        </w:div>
        <w:div w:id="1802261910">
          <w:marLeft w:val="0"/>
          <w:marRight w:val="0"/>
          <w:marTop w:val="0"/>
          <w:marBottom w:val="120"/>
          <w:divBdr>
            <w:top w:val="none" w:sz="0" w:space="0" w:color="auto"/>
            <w:left w:val="none" w:sz="0" w:space="0" w:color="auto"/>
            <w:bottom w:val="none" w:sz="0" w:space="0" w:color="auto"/>
            <w:right w:val="none" w:sz="0" w:space="0" w:color="auto"/>
          </w:divBdr>
        </w:div>
        <w:div w:id="1802261911">
          <w:marLeft w:val="0"/>
          <w:marRight w:val="0"/>
          <w:marTop w:val="0"/>
          <w:marBottom w:val="120"/>
          <w:divBdr>
            <w:top w:val="none" w:sz="0" w:space="0" w:color="auto"/>
            <w:left w:val="none" w:sz="0" w:space="0" w:color="auto"/>
            <w:bottom w:val="none" w:sz="0" w:space="0" w:color="auto"/>
            <w:right w:val="none" w:sz="0" w:space="0" w:color="auto"/>
          </w:divBdr>
        </w:div>
        <w:div w:id="1802261912">
          <w:marLeft w:val="0"/>
          <w:marRight w:val="0"/>
          <w:marTop w:val="0"/>
          <w:marBottom w:val="120"/>
          <w:divBdr>
            <w:top w:val="none" w:sz="0" w:space="0" w:color="auto"/>
            <w:left w:val="none" w:sz="0" w:space="0" w:color="auto"/>
            <w:bottom w:val="none" w:sz="0" w:space="0" w:color="auto"/>
            <w:right w:val="none" w:sz="0" w:space="0" w:color="auto"/>
          </w:divBdr>
        </w:div>
        <w:div w:id="1802261913">
          <w:marLeft w:val="0"/>
          <w:marRight w:val="0"/>
          <w:marTop w:val="0"/>
          <w:marBottom w:val="120"/>
          <w:divBdr>
            <w:top w:val="none" w:sz="0" w:space="0" w:color="auto"/>
            <w:left w:val="none" w:sz="0" w:space="0" w:color="auto"/>
            <w:bottom w:val="none" w:sz="0" w:space="0" w:color="auto"/>
            <w:right w:val="none" w:sz="0" w:space="0" w:color="auto"/>
          </w:divBdr>
        </w:div>
        <w:div w:id="1802261915">
          <w:marLeft w:val="0"/>
          <w:marRight w:val="0"/>
          <w:marTop w:val="0"/>
          <w:marBottom w:val="120"/>
          <w:divBdr>
            <w:top w:val="none" w:sz="0" w:space="0" w:color="auto"/>
            <w:left w:val="none" w:sz="0" w:space="0" w:color="auto"/>
            <w:bottom w:val="none" w:sz="0" w:space="0" w:color="auto"/>
            <w:right w:val="none" w:sz="0" w:space="0" w:color="auto"/>
          </w:divBdr>
        </w:div>
        <w:div w:id="1802261916">
          <w:marLeft w:val="0"/>
          <w:marRight w:val="0"/>
          <w:marTop w:val="0"/>
          <w:marBottom w:val="120"/>
          <w:divBdr>
            <w:top w:val="none" w:sz="0" w:space="0" w:color="auto"/>
            <w:left w:val="none" w:sz="0" w:space="0" w:color="auto"/>
            <w:bottom w:val="none" w:sz="0" w:space="0" w:color="auto"/>
            <w:right w:val="none" w:sz="0" w:space="0" w:color="auto"/>
          </w:divBdr>
        </w:div>
        <w:div w:id="1802261917">
          <w:marLeft w:val="0"/>
          <w:marRight w:val="0"/>
          <w:marTop w:val="0"/>
          <w:marBottom w:val="120"/>
          <w:divBdr>
            <w:top w:val="none" w:sz="0" w:space="0" w:color="auto"/>
            <w:left w:val="none" w:sz="0" w:space="0" w:color="auto"/>
            <w:bottom w:val="none" w:sz="0" w:space="0" w:color="auto"/>
            <w:right w:val="none" w:sz="0" w:space="0" w:color="auto"/>
          </w:divBdr>
        </w:div>
        <w:div w:id="1802261918">
          <w:marLeft w:val="0"/>
          <w:marRight w:val="0"/>
          <w:marTop w:val="0"/>
          <w:marBottom w:val="120"/>
          <w:divBdr>
            <w:top w:val="none" w:sz="0" w:space="0" w:color="auto"/>
            <w:left w:val="none" w:sz="0" w:space="0" w:color="auto"/>
            <w:bottom w:val="none" w:sz="0" w:space="0" w:color="auto"/>
            <w:right w:val="none" w:sz="0" w:space="0" w:color="auto"/>
          </w:divBdr>
        </w:div>
        <w:div w:id="1802261919">
          <w:marLeft w:val="0"/>
          <w:marRight w:val="0"/>
          <w:marTop w:val="0"/>
          <w:marBottom w:val="120"/>
          <w:divBdr>
            <w:top w:val="none" w:sz="0" w:space="0" w:color="auto"/>
            <w:left w:val="none" w:sz="0" w:space="0" w:color="auto"/>
            <w:bottom w:val="none" w:sz="0" w:space="0" w:color="auto"/>
            <w:right w:val="none" w:sz="0" w:space="0" w:color="auto"/>
          </w:divBdr>
        </w:div>
        <w:div w:id="1802261921">
          <w:marLeft w:val="0"/>
          <w:marRight w:val="0"/>
          <w:marTop w:val="0"/>
          <w:marBottom w:val="120"/>
          <w:divBdr>
            <w:top w:val="none" w:sz="0" w:space="0" w:color="auto"/>
            <w:left w:val="none" w:sz="0" w:space="0" w:color="auto"/>
            <w:bottom w:val="none" w:sz="0" w:space="0" w:color="auto"/>
            <w:right w:val="none" w:sz="0" w:space="0" w:color="auto"/>
          </w:divBdr>
        </w:div>
        <w:div w:id="1802261922">
          <w:marLeft w:val="0"/>
          <w:marRight w:val="0"/>
          <w:marTop w:val="0"/>
          <w:marBottom w:val="120"/>
          <w:divBdr>
            <w:top w:val="none" w:sz="0" w:space="0" w:color="auto"/>
            <w:left w:val="none" w:sz="0" w:space="0" w:color="auto"/>
            <w:bottom w:val="none" w:sz="0" w:space="0" w:color="auto"/>
            <w:right w:val="none" w:sz="0" w:space="0" w:color="auto"/>
          </w:divBdr>
        </w:div>
        <w:div w:id="1802261924">
          <w:marLeft w:val="0"/>
          <w:marRight w:val="0"/>
          <w:marTop w:val="0"/>
          <w:marBottom w:val="120"/>
          <w:divBdr>
            <w:top w:val="none" w:sz="0" w:space="0" w:color="auto"/>
            <w:left w:val="none" w:sz="0" w:space="0" w:color="auto"/>
            <w:bottom w:val="none" w:sz="0" w:space="0" w:color="auto"/>
            <w:right w:val="none" w:sz="0" w:space="0" w:color="auto"/>
          </w:divBdr>
        </w:div>
      </w:divsChild>
    </w:div>
    <w:div w:id="1802261923">
      <w:marLeft w:val="0"/>
      <w:marRight w:val="0"/>
      <w:marTop w:val="0"/>
      <w:marBottom w:val="0"/>
      <w:divBdr>
        <w:top w:val="none" w:sz="0" w:space="0" w:color="auto"/>
        <w:left w:val="none" w:sz="0" w:space="0" w:color="auto"/>
        <w:bottom w:val="none" w:sz="0" w:space="0" w:color="auto"/>
        <w:right w:val="none" w:sz="0" w:space="0" w:color="auto"/>
      </w:divBdr>
    </w:div>
    <w:div w:id="1802261925">
      <w:marLeft w:val="0"/>
      <w:marRight w:val="0"/>
      <w:marTop w:val="0"/>
      <w:marBottom w:val="0"/>
      <w:divBdr>
        <w:top w:val="none" w:sz="0" w:space="0" w:color="auto"/>
        <w:left w:val="none" w:sz="0" w:space="0" w:color="auto"/>
        <w:bottom w:val="none" w:sz="0" w:space="0" w:color="auto"/>
        <w:right w:val="none" w:sz="0" w:space="0" w:color="auto"/>
      </w:divBdr>
    </w:div>
    <w:div w:id="1948199261">
      <w:bodyDiv w:val="1"/>
      <w:marLeft w:val="0"/>
      <w:marRight w:val="0"/>
      <w:marTop w:val="0"/>
      <w:marBottom w:val="0"/>
      <w:divBdr>
        <w:top w:val="none" w:sz="0" w:space="0" w:color="auto"/>
        <w:left w:val="none" w:sz="0" w:space="0" w:color="auto"/>
        <w:bottom w:val="none" w:sz="0" w:space="0" w:color="auto"/>
        <w:right w:val="none" w:sz="0" w:space="0" w:color="auto"/>
      </w:divBdr>
    </w:div>
    <w:div w:id="2000646060">
      <w:bodyDiv w:val="1"/>
      <w:marLeft w:val="0"/>
      <w:marRight w:val="0"/>
      <w:marTop w:val="0"/>
      <w:marBottom w:val="0"/>
      <w:divBdr>
        <w:top w:val="none" w:sz="0" w:space="0" w:color="auto"/>
        <w:left w:val="none" w:sz="0" w:space="0" w:color="auto"/>
        <w:bottom w:val="none" w:sz="0" w:space="0" w:color="auto"/>
        <w:right w:val="none" w:sz="0" w:space="0" w:color="auto"/>
      </w:divBdr>
    </w:div>
    <w:div w:id="2030400684">
      <w:bodyDiv w:val="1"/>
      <w:marLeft w:val="0"/>
      <w:marRight w:val="0"/>
      <w:marTop w:val="0"/>
      <w:marBottom w:val="0"/>
      <w:divBdr>
        <w:top w:val="none" w:sz="0" w:space="0" w:color="auto"/>
        <w:left w:val="none" w:sz="0" w:space="0" w:color="auto"/>
        <w:bottom w:val="none" w:sz="0" w:space="0" w:color="auto"/>
        <w:right w:val="none" w:sz="0" w:space="0" w:color="auto"/>
      </w:divBdr>
    </w:div>
    <w:div w:id="20322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pleasedontpatme.org.au/business-information/business-faq/?fbclid=IwAR3qPsfoT2Ytrl4gw0v_xSgF457WLzdA9_0cTt-mwe38UrbsKBJy7g34s_M" TargetMode="External"/><Relationship Id="rId18" Type="http://schemas.openxmlformats.org/officeDocument/2006/relationships/hyperlink" Target="http://www.austlii.edu.au/au/legis/nsw/consol_act/caa1998174/"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legislation.sa.gov.au/__legislation/lz/c/a/dog%20and%20cat%20management%20act%201995/current/1995.15.auth.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cs.google.com/forms/d/e/1FAIpQLSd6Uq7CvPrFnq3kgx76HznGGKvN-WxahOQq2AfBI5QpPfQOyw/viewform" TargetMode="External"/><Relationship Id="rId17" Type="http://schemas.openxmlformats.org/officeDocument/2006/relationships/hyperlink" Target="https://www.legislation.act.gov.au/View/a/2000-86/current/html/2000-86.html" TargetMode="External"/><Relationship Id="rId25" Type="http://schemas.openxmlformats.org/officeDocument/2006/relationships/hyperlink" Target="https://sed.visionaustralia.org/news/2022-09-20/meet-seeing-eye-dogs-puppy-carer-ivy" TargetMode="External"/><Relationship Id="rId33" Type="http://schemas.openxmlformats.org/officeDocument/2006/relationships/hyperlink" Target="https://twitter.com/dghaustralia?lang=en" TargetMode="External"/><Relationship Id="rId2" Type="http://schemas.openxmlformats.org/officeDocument/2006/relationships/numbering" Target="numbering.xml"/><Relationship Id="rId16" Type="http://schemas.openxmlformats.org/officeDocument/2006/relationships/hyperlink" Target="http://www.legislation.act.gov.au/a/2000-86/current/pdf/2000-86.pdf" TargetMode="External"/><Relationship Id="rId20" Type="http://schemas.openxmlformats.org/officeDocument/2006/relationships/hyperlink" Target="https://www.legislation.qld.gov.au/view/pdf/2013-12-06/act-2009-004" TargetMode="External"/><Relationship Id="rId29" Type="http://schemas.openxmlformats.org/officeDocument/2006/relationships/hyperlink" Target="mailto:dgha@dgh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legislation.wa.gov.au/legislation/prod/filestore.nsf/FileURL/mrdoc_45453.pdf/$FILE/Dog%20Act%201976%20-%20%5B06-j0-00%5D.pdf?OpenElement" TargetMode="External"/><Relationship Id="rId32" Type="http://schemas.openxmlformats.org/officeDocument/2006/relationships/hyperlink" Target="file:///C:\Users\bronw\Desktop\DGHA%20NEWSLETTER\Newsletter%20in%20progess\www.dgha.org.au" TargetMode="External"/><Relationship Id="rId5" Type="http://schemas.openxmlformats.org/officeDocument/2006/relationships/webSettings" Target="webSettings.xml"/><Relationship Id="rId15" Type="http://schemas.openxmlformats.org/officeDocument/2006/relationships/hyperlink" Target="http://dgha.org.au/dgha/access/" TargetMode="External"/><Relationship Id="rId23" Type="http://schemas.openxmlformats.org/officeDocument/2006/relationships/hyperlink" Target="http://www8.austlii.edu.au/cgi-bin/viewdb/au/legis/vic/consol_act/daa1994163/" TargetMode="External"/><Relationship Id="rId28" Type="http://schemas.openxmlformats.org/officeDocument/2006/relationships/hyperlink" Target="http://dgha.org.au/dgha/membership/" TargetMode="External"/><Relationship Id="rId36" Type="http://schemas.openxmlformats.org/officeDocument/2006/relationships/theme" Target="theme/theme1.xml"/><Relationship Id="rId10" Type="http://schemas.openxmlformats.org/officeDocument/2006/relationships/hyperlink" Target="mailto:newsletter@dgha.org.au" TargetMode="External"/><Relationship Id="rId19" Type="http://schemas.openxmlformats.org/officeDocument/2006/relationships/hyperlink" Target="https://legislation.nt.gov.au/en/Legislation/ANTIDISCRIMINATION-ACT-1992" TargetMode="External"/><Relationship Id="rId31" Type="http://schemas.openxmlformats.org/officeDocument/2006/relationships/hyperlink" Target="file:///C:\Users\bronw\Desktop\DGHA%20NEWSLETTER\Newsletter%20in%20progess\dgha@dgha.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tchup.guidedogs.com.au/login/?redirect_to=https://catchup.guidedogs.com.au/?gclid=Cj0KCQiA-JacBhC0ARIsAIxybyOKHVzKijNoNNhNWpGXNxRJEcenhMeuEPQIXGjMo75TUZ0UNQHFxpkaAvfxEALw_wcB" TargetMode="External"/><Relationship Id="rId22" Type="http://schemas.openxmlformats.org/officeDocument/2006/relationships/hyperlink" Target="https://www.legislation.tas.gov.au/view/whole/html/inforce/current/act-1967-042" TargetMode="External"/><Relationship Id="rId27" Type="http://schemas.openxmlformats.org/officeDocument/2006/relationships/hyperlink" Target="mailto:dgha@dgha.org.au" TargetMode="External"/><Relationship Id="rId30" Type="http://schemas.openxmlformats.org/officeDocument/2006/relationships/hyperlink" Target="mailto:newsletter@dgha.org.au"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A837-594B-448D-A7F1-6BB2AB60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Drew</dc:creator>
  <cp:keywords/>
  <dc:description/>
  <cp:lastModifiedBy>Erika</cp:lastModifiedBy>
  <cp:revision>2</cp:revision>
  <cp:lastPrinted>2022-12-04T03:59:00Z</cp:lastPrinted>
  <dcterms:created xsi:type="dcterms:W3CDTF">2022-12-05T23:53:00Z</dcterms:created>
  <dcterms:modified xsi:type="dcterms:W3CDTF">2022-12-05T23:53:00Z</dcterms:modified>
</cp:coreProperties>
</file>